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8D" w:rsidRPr="00771DC5" w:rsidRDefault="00BD528D" w:rsidP="00A3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DC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МИТРОФАНОВСКАЯ СРЕДНЯЯ ОБЩЕОБРАЗОВАТЕЛЬНАЯ ШКОЛА</w:t>
      </w:r>
    </w:p>
    <w:p w:rsidR="00BD528D" w:rsidRPr="00771DC5" w:rsidRDefault="00BD528D" w:rsidP="00A3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DC5">
        <w:rPr>
          <w:rFonts w:ascii="Times New Roman" w:hAnsi="Times New Roman" w:cs="Times New Roman"/>
          <w:sz w:val="24"/>
          <w:szCs w:val="24"/>
        </w:rPr>
        <w:t>КАНТЕМИРОВСКОГО МУНИЦИПАЛЬНОГО РАЙОНА ВОРОНЕЖСКОЙ ОБЛАСТИ</w:t>
      </w:r>
    </w:p>
    <w:p w:rsidR="00BD528D" w:rsidRPr="00771DC5" w:rsidRDefault="00BD528D" w:rsidP="00A3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28D" w:rsidRPr="00771DC5" w:rsidRDefault="00BD528D" w:rsidP="00A302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1DC5">
        <w:rPr>
          <w:rFonts w:ascii="Times New Roman" w:hAnsi="Times New Roman" w:cs="Times New Roman"/>
          <w:sz w:val="24"/>
          <w:szCs w:val="24"/>
        </w:rPr>
        <w:t>(МБОУ Митрофановская СОШ)</w:t>
      </w:r>
    </w:p>
    <w:p w:rsidR="00BD528D" w:rsidRPr="00771DC5" w:rsidRDefault="00BD528D" w:rsidP="00A302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528D" w:rsidRPr="00771DC5" w:rsidRDefault="00BD528D" w:rsidP="00A302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DC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D528D" w:rsidRPr="00771DC5" w:rsidRDefault="00BD528D" w:rsidP="00A302DE">
      <w:pPr>
        <w:spacing w:after="0" w:line="360" w:lineRule="auto"/>
        <w:rPr>
          <w:rFonts w:ascii="Times New Roman" w:hAnsi="Times New Roman" w:cs="Times New Roman"/>
          <w:b/>
        </w:rPr>
      </w:pPr>
    </w:p>
    <w:p w:rsidR="00BD528D" w:rsidRPr="00771DC5" w:rsidRDefault="00BD528D" w:rsidP="00A302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D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71DC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71DC5">
        <w:rPr>
          <w:rFonts w:ascii="Times New Roman" w:hAnsi="Times New Roman" w:cs="Times New Roman"/>
          <w:sz w:val="28"/>
          <w:szCs w:val="28"/>
        </w:rPr>
        <w:t>итрофановка</w:t>
      </w:r>
    </w:p>
    <w:p w:rsidR="00BD528D" w:rsidRPr="00771DC5" w:rsidRDefault="00BD528D" w:rsidP="00A302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6D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E6DC1">
        <w:rPr>
          <w:rFonts w:ascii="Times New Roman" w:hAnsi="Times New Roman" w:cs="Times New Roman"/>
          <w:sz w:val="28"/>
          <w:szCs w:val="28"/>
        </w:rPr>
        <w:t>4.2020</w:t>
      </w:r>
      <w:r w:rsidRPr="00771DC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№ </w:t>
      </w:r>
      <w:r w:rsidR="008E6DC1">
        <w:rPr>
          <w:rFonts w:ascii="Times New Roman" w:hAnsi="Times New Roman" w:cs="Times New Roman"/>
          <w:sz w:val="28"/>
          <w:szCs w:val="28"/>
        </w:rPr>
        <w:t>82</w:t>
      </w:r>
    </w:p>
    <w:p w:rsidR="0021469F" w:rsidRDefault="0021469F" w:rsidP="000E55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7122A">
        <w:rPr>
          <w:rFonts w:ascii="Times New Roman" w:hAnsi="Times New Roman" w:cs="Times New Roman"/>
          <w:b/>
          <w:sz w:val="28"/>
          <w:szCs w:val="28"/>
        </w:rPr>
        <w:t xml:space="preserve"> завершени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7122A">
        <w:rPr>
          <w:rFonts w:ascii="Times New Roman" w:hAnsi="Times New Roman" w:cs="Times New Roman"/>
          <w:b/>
          <w:sz w:val="28"/>
          <w:szCs w:val="28"/>
        </w:rPr>
        <w:t xml:space="preserve"> реализации части предметов учебного плана </w:t>
      </w:r>
    </w:p>
    <w:p w:rsidR="0021469F" w:rsidRPr="0017122A" w:rsidRDefault="0021469F" w:rsidP="000E55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Митрофановской СОШ</w:t>
      </w:r>
    </w:p>
    <w:p w:rsidR="0017122A" w:rsidRPr="00BD6D80" w:rsidRDefault="0021469F" w:rsidP="00A302DE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приказа отдела по образованию администрации Кантемировского муниципального района </w:t>
      </w:r>
      <w:r w:rsidR="00BD6D80">
        <w:rPr>
          <w:rFonts w:ascii="Times New Roman" w:hAnsi="Times New Roman" w:cs="Times New Roman"/>
          <w:sz w:val="28"/>
          <w:szCs w:val="28"/>
        </w:rPr>
        <w:t>от 27 апреля 2020 г. № 134 «</w:t>
      </w:r>
      <w:r w:rsidR="00BD6D80" w:rsidRPr="0021469F">
        <w:rPr>
          <w:rFonts w:ascii="Times New Roman" w:hAnsi="Times New Roman" w:cs="Times New Roman"/>
          <w:sz w:val="28"/>
          <w:szCs w:val="28"/>
        </w:rPr>
        <w:t>О рекомендациях по завершению реализации части предметов учебного плана общеобразовательных организаций</w:t>
      </w:r>
      <w:r w:rsidR="00BD6D80">
        <w:rPr>
          <w:rFonts w:ascii="Times New Roman" w:hAnsi="Times New Roman" w:cs="Times New Roman"/>
          <w:sz w:val="28"/>
          <w:szCs w:val="28"/>
        </w:rPr>
        <w:t>»</w:t>
      </w:r>
      <w:r w:rsidR="00BD6D80">
        <w:rPr>
          <w:sz w:val="28"/>
          <w:szCs w:val="28"/>
        </w:rPr>
        <w:t xml:space="preserve">, </w:t>
      </w:r>
      <w:r w:rsidR="00BD6D80">
        <w:rPr>
          <w:rFonts w:ascii="Times New Roman" w:hAnsi="Times New Roman" w:cs="Times New Roman"/>
          <w:sz w:val="28"/>
          <w:szCs w:val="28"/>
        </w:rPr>
        <w:t>в</w:t>
      </w:r>
      <w:r w:rsidR="0017122A" w:rsidRPr="0017122A">
        <w:rPr>
          <w:rFonts w:ascii="Times New Roman" w:hAnsi="Times New Roman" w:cs="Times New Roman"/>
          <w:sz w:val="28"/>
          <w:szCs w:val="28"/>
        </w:rPr>
        <w:t xml:space="preserve"> соответствии с  письмом департамента образования, науки и молодёжной политики Воронежской области от 24.04.2020 г. №</w:t>
      </w:r>
      <w:r w:rsidR="00BD6D80">
        <w:rPr>
          <w:rFonts w:ascii="Times New Roman" w:hAnsi="Times New Roman" w:cs="Times New Roman"/>
          <w:sz w:val="28"/>
          <w:szCs w:val="28"/>
        </w:rPr>
        <w:t xml:space="preserve"> </w:t>
      </w:r>
      <w:r w:rsidR="0017122A" w:rsidRPr="0017122A">
        <w:rPr>
          <w:rFonts w:ascii="Times New Roman" w:hAnsi="Times New Roman" w:cs="Times New Roman"/>
          <w:sz w:val="28"/>
          <w:szCs w:val="28"/>
        </w:rPr>
        <w:t>80-12/3551 «О рекомендациях по завершению реализации части предметов учебного плана общеобразовательных организаций»</w:t>
      </w:r>
      <w:r w:rsidR="00177CC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7122A" w:rsidRPr="0017122A" w:rsidRDefault="0017122A" w:rsidP="00A302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22A">
        <w:rPr>
          <w:rFonts w:ascii="Times New Roman" w:hAnsi="Times New Roman" w:cs="Times New Roman"/>
          <w:sz w:val="28"/>
          <w:szCs w:val="28"/>
        </w:rPr>
        <w:t>ПРИКАЗЫВАЮ:</w:t>
      </w:r>
    </w:p>
    <w:p w:rsidR="0017122A" w:rsidRPr="0017122A" w:rsidRDefault="0017122A" w:rsidP="00A3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2A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A52557">
        <w:rPr>
          <w:rFonts w:ascii="Times New Roman" w:hAnsi="Times New Roman" w:cs="Times New Roman"/>
          <w:sz w:val="28"/>
          <w:szCs w:val="28"/>
        </w:rPr>
        <w:t xml:space="preserve"> Педагогическим работникам МБОУ Митрофановской СОШ</w:t>
      </w:r>
      <w:r w:rsidRPr="001712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7122A">
        <w:rPr>
          <w:rFonts w:ascii="Times New Roman" w:hAnsi="Times New Roman" w:cs="Times New Roman"/>
          <w:sz w:val="28"/>
          <w:szCs w:val="28"/>
        </w:rPr>
        <w:t>реализующ</w:t>
      </w:r>
      <w:r w:rsidR="00A52557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17122A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A52557">
        <w:rPr>
          <w:rFonts w:ascii="Times New Roman" w:hAnsi="Times New Roman" w:cs="Times New Roman"/>
          <w:sz w:val="28"/>
          <w:szCs w:val="28"/>
        </w:rPr>
        <w:t>ую</w:t>
      </w:r>
      <w:r w:rsidRPr="0017122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A52557">
        <w:rPr>
          <w:rFonts w:ascii="Times New Roman" w:hAnsi="Times New Roman" w:cs="Times New Roman"/>
          <w:sz w:val="28"/>
          <w:szCs w:val="28"/>
        </w:rPr>
        <w:t>ую</w:t>
      </w:r>
      <w:r w:rsidRPr="0017122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52557">
        <w:rPr>
          <w:rFonts w:ascii="Times New Roman" w:hAnsi="Times New Roman" w:cs="Times New Roman"/>
          <w:sz w:val="28"/>
          <w:szCs w:val="28"/>
        </w:rPr>
        <w:t>у</w:t>
      </w:r>
      <w:r w:rsidRPr="0017122A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образования:</w:t>
      </w:r>
    </w:p>
    <w:p w:rsidR="0017122A" w:rsidRPr="0017122A" w:rsidRDefault="0017122A" w:rsidP="00A3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2A">
        <w:rPr>
          <w:rFonts w:ascii="Times New Roman" w:hAnsi="Times New Roman" w:cs="Times New Roman"/>
          <w:sz w:val="28"/>
          <w:szCs w:val="28"/>
        </w:rPr>
        <w:t xml:space="preserve">        1.1.Завершить до 15 мая 2020 года реализацию части предметов учебного плана:</w:t>
      </w:r>
    </w:p>
    <w:p w:rsidR="0017122A" w:rsidRPr="0017122A" w:rsidRDefault="0017122A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17122A">
        <w:rPr>
          <w:rFonts w:ascii="Times New Roman" w:hAnsi="Times New Roman"/>
          <w:szCs w:val="28"/>
        </w:rPr>
        <w:t xml:space="preserve">         1.1.1.</w:t>
      </w:r>
      <w:r w:rsidR="00A52557">
        <w:rPr>
          <w:rFonts w:ascii="Times New Roman" w:hAnsi="Times New Roman"/>
          <w:szCs w:val="28"/>
        </w:rPr>
        <w:t xml:space="preserve"> в</w:t>
      </w:r>
      <w:r w:rsidRPr="0017122A">
        <w:rPr>
          <w:rFonts w:ascii="Times New Roman" w:hAnsi="Times New Roman"/>
          <w:szCs w:val="28"/>
        </w:rPr>
        <w:t xml:space="preserve"> 1-3, 5-8, 10 классах «Окружающий мир», «ОРКСЭ», «Физическая культура», «Изобразительное искусство», «Музыка», «Технология», «ОБЖ», предметов части учебного плана, формируемой участниками образовательных отношений (за исключением часов, переданных на углубление других учебных предметов), а также всех</w:t>
      </w:r>
      <w:r w:rsidR="00A52557">
        <w:rPr>
          <w:rFonts w:ascii="Times New Roman" w:hAnsi="Times New Roman"/>
          <w:szCs w:val="28"/>
        </w:rPr>
        <w:t xml:space="preserve"> курсов внеурочной деятельности;</w:t>
      </w:r>
    </w:p>
    <w:p w:rsidR="0017122A" w:rsidRPr="0017122A" w:rsidRDefault="0017122A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17122A">
        <w:rPr>
          <w:rFonts w:ascii="Times New Roman" w:hAnsi="Times New Roman"/>
          <w:szCs w:val="28"/>
        </w:rPr>
        <w:lastRenderedPageBreak/>
        <w:t xml:space="preserve">        1.1.2.</w:t>
      </w:r>
      <w:r w:rsidR="00A52557">
        <w:rPr>
          <w:rFonts w:ascii="Times New Roman" w:hAnsi="Times New Roman"/>
          <w:szCs w:val="28"/>
        </w:rPr>
        <w:t xml:space="preserve"> </w:t>
      </w:r>
      <w:r w:rsidRPr="0017122A">
        <w:rPr>
          <w:rFonts w:ascii="Times New Roman" w:hAnsi="Times New Roman"/>
          <w:szCs w:val="28"/>
        </w:rPr>
        <w:t>в 4-х классах: «ОРКСЭ», «Физическая культура», «Изобразительное искусство», «Музыка», «Технология» предметов части учебного плана, формируемой участниками образовательных отношений, а также всех курсов внеурочной деятельности.</w:t>
      </w:r>
    </w:p>
    <w:p w:rsidR="0017122A" w:rsidRPr="0017122A" w:rsidRDefault="0017122A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17122A">
        <w:rPr>
          <w:rFonts w:ascii="Times New Roman" w:hAnsi="Times New Roman"/>
          <w:szCs w:val="28"/>
        </w:rPr>
        <w:t xml:space="preserve">        1.2.</w:t>
      </w:r>
      <w:r w:rsidR="00A52557">
        <w:rPr>
          <w:rFonts w:ascii="Times New Roman" w:hAnsi="Times New Roman"/>
          <w:szCs w:val="28"/>
        </w:rPr>
        <w:t xml:space="preserve"> </w:t>
      </w:r>
      <w:proofErr w:type="gramStart"/>
      <w:r w:rsidRPr="0017122A">
        <w:rPr>
          <w:rFonts w:ascii="Times New Roman" w:hAnsi="Times New Roman"/>
          <w:szCs w:val="28"/>
        </w:rPr>
        <w:t>В 9-х классах завершить до 15 мая 2020 года реализацию части предметов, не входящих в перечень предметов для государственной итоговой аттестации, установленный пунктом 7 Порядка проведения государственной итоговой аттестации по образовательным программам основного общего образования, утверждённого приказом Министерства просвещения Российской Федерации и Федеральной службы по надзору в сфере образования и науки от07.11.2018 №189/1513.</w:t>
      </w:r>
      <w:proofErr w:type="gramEnd"/>
    </w:p>
    <w:p w:rsidR="0017122A" w:rsidRPr="0017122A" w:rsidRDefault="0017122A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17122A">
        <w:rPr>
          <w:rFonts w:ascii="Times New Roman" w:hAnsi="Times New Roman"/>
          <w:szCs w:val="28"/>
        </w:rPr>
        <w:t xml:space="preserve">        1.3.</w:t>
      </w:r>
      <w:r w:rsidR="00A52557">
        <w:rPr>
          <w:rFonts w:ascii="Times New Roman" w:hAnsi="Times New Roman"/>
          <w:szCs w:val="28"/>
        </w:rPr>
        <w:t xml:space="preserve"> </w:t>
      </w:r>
      <w:r w:rsidRPr="0017122A">
        <w:rPr>
          <w:rFonts w:ascii="Times New Roman" w:hAnsi="Times New Roman"/>
          <w:szCs w:val="28"/>
        </w:rPr>
        <w:t>В 11-х классах завершить до 15 мая 2020 года реализацию всех предметов, за исключением –</w:t>
      </w:r>
      <w:proofErr w:type="gramStart"/>
      <w:r w:rsidRPr="0017122A">
        <w:rPr>
          <w:rFonts w:ascii="Times New Roman" w:hAnsi="Times New Roman"/>
          <w:szCs w:val="28"/>
        </w:rPr>
        <w:t>«Р</w:t>
      </w:r>
      <w:proofErr w:type="gramEnd"/>
      <w:r w:rsidRPr="0017122A">
        <w:rPr>
          <w:rFonts w:ascii="Times New Roman" w:hAnsi="Times New Roman"/>
          <w:szCs w:val="28"/>
        </w:rPr>
        <w:t>усский язык», «Математика» и выбранных обучающимися из перечня предметов для государственной итоговой аттестации, установленного пунктом 8 Порядка проведения государственной итоговой аттестации по образовательным программам среднего общего образования, утверждённого приказом Министерства просвещения Российской Федерации и Федеральной службы по надзору в сфере образования и науки от07.11.2018 №189/1512.</w:t>
      </w:r>
    </w:p>
    <w:p w:rsidR="0017122A" w:rsidRPr="0017122A" w:rsidRDefault="0017122A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17122A">
        <w:rPr>
          <w:rFonts w:ascii="Times New Roman" w:hAnsi="Times New Roman"/>
          <w:szCs w:val="28"/>
        </w:rPr>
        <w:t xml:space="preserve">        1.4.</w:t>
      </w:r>
      <w:r w:rsidR="00A52557">
        <w:rPr>
          <w:rFonts w:ascii="Times New Roman" w:hAnsi="Times New Roman"/>
          <w:szCs w:val="28"/>
        </w:rPr>
        <w:t xml:space="preserve"> </w:t>
      </w:r>
      <w:r w:rsidRPr="0017122A">
        <w:rPr>
          <w:rFonts w:ascii="Times New Roman" w:hAnsi="Times New Roman"/>
          <w:szCs w:val="28"/>
        </w:rPr>
        <w:t>Военно-полевые сборы юношей 10-х классов перенести на начало нового учебного года.</w:t>
      </w:r>
    </w:p>
    <w:p w:rsidR="0017122A" w:rsidRPr="0017122A" w:rsidRDefault="0017122A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17122A">
        <w:rPr>
          <w:rFonts w:ascii="Times New Roman" w:hAnsi="Times New Roman"/>
          <w:szCs w:val="28"/>
        </w:rPr>
        <w:t xml:space="preserve">       1.5.</w:t>
      </w:r>
      <w:r w:rsidR="00A52557">
        <w:rPr>
          <w:rFonts w:ascii="Times New Roman" w:hAnsi="Times New Roman"/>
          <w:szCs w:val="28"/>
        </w:rPr>
        <w:t xml:space="preserve"> </w:t>
      </w:r>
      <w:r w:rsidRPr="0017122A">
        <w:rPr>
          <w:rFonts w:ascii="Times New Roman" w:hAnsi="Times New Roman"/>
          <w:szCs w:val="28"/>
        </w:rPr>
        <w:t xml:space="preserve">Промежуточную аттестацию по указанным предметам провести в соответствии с локальными нормативными актами </w:t>
      </w:r>
      <w:r w:rsidR="00A52557">
        <w:rPr>
          <w:rFonts w:ascii="Times New Roman" w:hAnsi="Times New Roman"/>
          <w:szCs w:val="28"/>
        </w:rPr>
        <w:t>МБОУ Митрофановской СОШ</w:t>
      </w:r>
      <w:r w:rsidRPr="0017122A">
        <w:rPr>
          <w:rFonts w:ascii="Times New Roman" w:hAnsi="Times New Roman"/>
          <w:szCs w:val="28"/>
        </w:rPr>
        <w:t>.</w:t>
      </w:r>
    </w:p>
    <w:p w:rsidR="0017122A" w:rsidRPr="0017122A" w:rsidRDefault="0017122A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17122A">
        <w:rPr>
          <w:rFonts w:ascii="Times New Roman" w:hAnsi="Times New Roman"/>
          <w:szCs w:val="28"/>
        </w:rPr>
        <w:t xml:space="preserve">         1.6. Для педагогических работников, преподающих предметы, изучение которых рекомендуется завершить 15 мая 2020 года, предусмотреть выполнение методической и (или) технической работы по организации</w:t>
      </w:r>
      <w:r w:rsidR="00A52557">
        <w:rPr>
          <w:rFonts w:ascii="Times New Roman" w:hAnsi="Times New Roman"/>
          <w:szCs w:val="28"/>
        </w:rPr>
        <w:t xml:space="preserve"> </w:t>
      </w:r>
      <w:r w:rsidRPr="0017122A">
        <w:rPr>
          <w:rFonts w:ascii="Times New Roman" w:hAnsi="Times New Roman"/>
          <w:szCs w:val="28"/>
        </w:rPr>
        <w:t xml:space="preserve">дистанционного </w:t>
      </w:r>
      <w:proofErr w:type="gramStart"/>
      <w:r w:rsidRPr="0017122A">
        <w:rPr>
          <w:rFonts w:ascii="Times New Roman" w:hAnsi="Times New Roman"/>
          <w:szCs w:val="28"/>
        </w:rPr>
        <w:t>обучения</w:t>
      </w:r>
      <w:proofErr w:type="gramEnd"/>
      <w:r w:rsidR="00A52557">
        <w:rPr>
          <w:rFonts w:ascii="Times New Roman" w:hAnsi="Times New Roman"/>
          <w:szCs w:val="28"/>
        </w:rPr>
        <w:t xml:space="preserve"> </w:t>
      </w:r>
      <w:r w:rsidRPr="0017122A">
        <w:rPr>
          <w:rFonts w:ascii="Times New Roman" w:hAnsi="Times New Roman"/>
          <w:szCs w:val="28"/>
        </w:rPr>
        <w:t xml:space="preserve">по другим учебным предметам общеобразовательной организации, подготовку рабочих учебных программ к </w:t>
      </w:r>
      <w:r w:rsidRPr="0017122A">
        <w:rPr>
          <w:rFonts w:ascii="Times New Roman" w:hAnsi="Times New Roman"/>
          <w:szCs w:val="28"/>
        </w:rPr>
        <w:lastRenderedPageBreak/>
        <w:t>новому учебному году, оказание консультативной помощи обучающимся и т.д., без сокращения им оплаты труда.</w:t>
      </w:r>
    </w:p>
    <w:p w:rsidR="0017122A" w:rsidRPr="0017122A" w:rsidRDefault="0017122A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17122A">
        <w:rPr>
          <w:rFonts w:ascii="Times New Roman" w:hAnsi="Times New Roman"/>
          <w:szCs w:val="28"/>
        </w:rPr>
        <w:t xml:space="preserve">       1.7.</w:t>
      </w:r>
      <w:r w:rsidR="00A52557">
        <w:rPr>
          <w:rFonts w:ascii="Times New Roman" w:hAnsi="Times New Roman"/>
          <w:szCs w:val="28"/>
        </w:rPr>
        <w:t xml:space="preserve"> </w:t>
      </w:r>
      <w:proofErr w:type="gramStart"/>
      <w:r w:rsidRPr="0017122A">
        <w:rPr>
          <w:rFonts w:ascii="Times New Roman" w:hAnsi="Times New Roman"/>
          <w:szCs w:val="28"/>
        </w:rPr>
        <w:t>Решение о досрочном завершении реализации части предметов, курсов внеурочной деятельности, изменениях в календарном учебном графике, а также в рабочих программах по предметам и курсам принимается самостоятельно каждой образовательной организацией в соответствии со статьёй 28 Федерального закона от 29.12.2012 №273-ФЗ «Об образовании в Российской Федерации», Письмом Министерства просвещения Российской Федерации от 08.04.2020 №ГД-161/04 «Об организации образовательного процесса».</w:t>
      </w:r>
      <w:proofErr w:type="gramEnd"/>
    </w:p>
    <w:p w:rsidR="00A52557" w:rsidRDefault="0017122A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17122A">
        <w:rPr>
          <w:rFonts w:ascii="Times New Roman" w:hAnsi="Times New Roman"/>
          <w:szCs w:val="28"/>
        </w:rPr>
        <w:t xml:space="preserve">   2. </w:t>
      </w:r>
      <w:r w:rsidR="00A52557">
        <w:rPr>
          <w:rFonts w:ascii="Times New Roman" w:hAnsi="Times New Roman"/>
          <w:szCs w:val="28"/>
        </w:rPr>
        <w:t>Заместителю директора школы по УВР Мишутиной Т.П.:</w:t>
      </w:r>
    </w:p>
    <w:p w:rsidR="00A52557" w:rsidRDefault="00A52557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2.1. внести коррективы в годовой календарный график школы, в том числе и в </w:t>
      </w:r>
      <w:proofErr w:type="spellStart"/>
      <w:r>
        <w:rPr>
          <w:rFonts w:ascii="Times New Roman" w:hAnsi="Times New Roman"/>
          <w:szCs w:val="28"/>
        </w:rPr>
        <w:t>Дневник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</w:t>
      </w:r>
      <w:proofErr w:type="spellEnd"/>
      <w:r>
        <w:rPr>
          <w:rFonts w:ascii="Times New Roman" w:hAnsi="Times New Roman"/>
          <w:szCs w:val="28"/>
        </w:rPr>
        <w:t>.;</w:t>
      </w:r>
    </w:p>
    <w:p w:rsidR="009D3687" w:rsidRDefault="009D3687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2.2. внести изменения в ООП </w:t>
      </w:r>
      <w:r w:rsidR="002218B4">
        <w:rPr>
          <w:rFonts w:ascii="Times New Roman" w:hAnsi="Times New Roman"/>
          <w:szCs w:val="28"/>
        </w:rPr>
        <w:t xml:space="preserve">ООО </w:t>
      </w:r>
      <w:r>
        <w:rPr>
          <w:rFonts w:ascii="Times New Roman" w:hAnsi="Times New Roman"/>
          <w:szCs w:val="28"/>
        </w:rPr>
        <w:t>школы;</w:t>
      </w:r>
    </w:p>
    <w:p w:rsidR="00A52557" w:rsidRDefault="00A52557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9D3687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. </w:t>
      </w:r>
      <w:proofErr w:type="gramStart"/>
      <w:r>
        <w:rPr>
          <w:rFonts w:ascii="Times New Roman" w:hAnsi="Times New Roman"/>
          <w:szCs w:val="28"/>
        </w:rPr>
        <w:t>размести</w:t>
      </w:r>
      <w:r w:rsidR="009D3687">
        <w:rPr>
          <w:rFonts w:ascii="Times New Roman" w:hAnsi="Times New Roman"/>
          <w:szCs w:val="28"/>
        </w:rPr>
        <w:t>ть информацию</w:t>
      </w:r>
      <w:proofErr w:type="gramEnd"/>
      <w:r w:rsidR="009D3687">
        <w:rPr>
          <w:rFonts w:ascii="Times New Roman" w:hAnsi="Times New Roman"/>
          <w:szCs w:val="28"/>
        </w:rPr>
        <w:t xml:space="preserve"> на школьном сайте;</w:t>
      </w:r>
    </w:p>
    <w:p w:rsidR="009D3687" w:rsidRDefault="009D3687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2.4. контролировать вне</w:t>
      </w:r>
      <w:r w:rsidR="00335A39">
        <w:rPr>
          <w:rFonts w:ascii="Times New Roman" w:hAnsi="Times New Roman"/>
          <w:szCs w:val="28"/>
        </w:rPr>
        <w:t>сение изменений в КТП учителями;</w:t>
      </w:r>
    </w:p>
    <w:p w:rsidR="00335A39" w:rsidRDefault="00335A39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2.5. контролировать заполнение учителями журналов.</w:t>
      </w:r>
    </w:p>
    <w:p w:rsidR="00A52557" w:rsidRDefault="00A52557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Заместителю директора школы по УВР Пожидаевой Л.В.:</w:t>
      </w:r>
    </w:p>
    <w:p w:rsidR="00A52557" w:rsidRDefault="00A52557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3.1. скорректировать школьное расписание для всех классов в соотве</w:t>
      </w:r>
      <w:r w:rsidR="00381BD7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ствии с указанными изменениями;</w:t>
      </w:r>
    </w:p>
    <w:p w:rsidR="002218B4" w:rsidRDefault="002218B4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3.2. . внести изменения в ООП НОО, СОО школы;</w:t>
      </w:r>
    </w:p>
    <w:p w:rsidR="009D3687" w:rsidRDefault="009D3687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 w:rsidR="002218B4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. контролировать вне</w:t>
      </w:r>
      <w:r w:rsidR="00335A39">
        <w:rPr>
          <w:rFonts w:ascii="Times New Roman" w:hAnsi="Times New Roman"/>
          <w:szCs w:val="28"/>
        </w:rPr>
        <w:t>сение изменений в КТП учителями;</w:t>
      </w:r>
    </w:p>
    <w:p w:rsidR="00335A39" w:rsidRDefault="00335A39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3.4. контролировать заполнение учителями журналов;</w:t>
      </w:r>
    </w:p>
    <w:p w:rsidR="00A52557" w:rsidRDefault="00A52557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 w:rsidR="00335A39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.  </w:t>
      </w:r>
      <w:proofErr w:type="gramStart"/>
      <w:r>
        <w:rPr>
          <w:rFonts w:ascii="Times New Roman" w:hAnsi="Times New Roman"/>
          <w:szCs w:val="28"/>
        </w:rPr>
        <w:t>разместить</w:t>
      </w:r>
      <w:proofErr w:type="gramEnd"/>
      <w:r>
        <w:rPr>
          <w:rFonts w:ascii="Times New Roman" w:hAnsi="Times New Roman"/>
          <w:szCs w:val="28"/>
        </w:rPr>
        <w:t xml:space="preserve"> измененное школьное расписание</w:t>
      </w:r>
      <w:r w:rsidR="00381BD7">
        <w:rPr>
          <w:rFonts w:ascii="Times New Roman" w:hAnsi="Times New Roman"/>
          <w:szCs w:val="28"/>
        </w:rPr>
        <w:t xml:space="preserve"> на школьном сайте.</w:t>
      </w:r>
    </w:p>
    <w:p w:rsidR="00381BD7" w:rsidRDefault="00381BD7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Учителям, работающим в 9, 11 классах усилить индивидуальную подготовку к ГИА - 2020 в дистанционном формате.</w:t>
      </w:r>
    </w:p>
    <w:p w:rsidR="00DC7F01" w:rsidRDefault="00DC7F01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Администратору школьного сайта Степаненко В.А. </w:t>
      </w:r>
      <w:proofErr w:type="gramStart"/>
      <w:r>
        <w:rPr>
          <w:rFonts w:ascii="Times New Roman" w:hAnsi="Times New Roman"/>
          <w:szCs w:val="28"/>
        </w:rPr>
        <w:t>разместить приказ</w:t>
      </w:r>
      <w:proofErr w:type="gramEnd"/>
      <w:r>
        <w:rPr>
          <w:rFonts w:ascii="Times New Roman" w:hAnsi="Times New Roman"/>
          <w:szCs w:val="28"/>
        </w:rPr>
        <w:t xml:space="preserve"> в новостной ленте на сайте.</w:t>
      </w:r>
    </w:p>
    <w:p w:rsidR="0017122A" w:rsidRPr="0017122A" w:rsidRDefault="00DC7F01" w:rsidP="00A302DE">
      <w:pPr>
        <w:pStyle w:val="a3"/>
        <w:tabs>
          <w:tab w:val="left" w:pos="567"/>
          <w:tab w:val="left" w:pos="7938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381BD7">
        <w:rPr>
          <w:rFonts w:ascii="Times New Roman" w:hAnsi="Times New Roman"/>
          <w:szCs w:val="28"/>
        </w:rPr>
        <w:t xml:space="preserve">. </w:t>
      </w:r>
      <w:proofErr w:type="gramStart"/>
      <w:r w:rsidR="0017122A" w:rsidRPr="0017122A">
        <w:rPr>
          <w:rFonts w:ascii="Times New Roman" w:hAnsi="Times New Roman"/>
          <w:szCs w:val="28"/>
        </w:rPr>
        <w:t>Контроль за</w:t>
      </w:r>
      <w:proofErr w:type="gramEnd"/>
      <w:r w:rsidR="0017122A" w:rsidRPr="0017122A">
        <w:rPr>
          <w:rFonts w:ascii="Times New Roman" w:hAnsi="Times New Roman"/>
          <w:szCs w:val="28"/>
        </w:rPr>
        <w:t xml:space="preserve"> исполнением приказа </w:t>
      </w:r>
      <w:r w:rsidR="009D3687">
        <w:rPr>
          <w:rFonts w:ascii="Times New Roman" w:hAnsi="Times New Roman"/>
          <w:szCs w:val="28"/>
        </w:rPr>
        <w:t>оставляю за собой</w:t>
      </w:r>
      <w:r w:rsidR="00861BFA">
        <w:rPr>
          <w:rFonts w:ascii="Times New Roman" w:hAnsi="Times New Roman"/>
          <w:szCs w:val="28"/>
        </w:rPr>
        <w:t>.</w:t>
      </w:r>
    </w:p>
    <w:p w:rsidR="0017122A" w:rsidRPr="0017122A" w:rsidRDefault="00DC7F01" w:rsidP="00A302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F82FFA">
        <w:rPr>
          <w:rFonts w:ascii="Times New Roman" w:hAnsi="Times New Roman" w:cs="Times New Roman"/>
          <w:sz w:val="28"/>
          <w:szCs w:val="28"/>
        </w:rPr>
        <w:t>О.Н.Косолапенкова</w:t>
      </w:r>
      <w:proofErr w:type="spellEnd"/>
    </w:p>
    <w:sectPr w:rsidR="0017122A" w:rsidRPr="0017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22A"/>
    <w:rsid w:val="000E55A1"/>
    <w:rsid w:val="0017122A"/>
    <w:rsid w:val="00177CC5"/>
    <w:rsid w:val="0021469F"/>
    <w:rsid w:val="002218B4"/>
    <w:rsid w:val="00335A39"/>
    <w:rsid w:val="00381BD7"/>
    <w:rsid w:val="00454EE0"/>
    <w:rsid w:val="006F6691"/>
    <w:rsid w:val="00861BFA"/>
    <w:rsid w:val="008E6DC1"/>
    <w:rsid w:val="009D3687"/>
    <w:rsid w:val="00A302DE"/>
    <w:rsid w:val="00A52557"/>
    <w:rsid w:val="00BD528D"/>
    <w:rsid w:val="00BD6D80"/>
    <w:rsid w:val="00CB4F0C"/>
    <w:rsid w:val="00DC7F01"/>
    <w:rsid w:val="00F8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17122A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NoSpacing">
    <w:name w:val="No Spacing Знак"/>
    <w:link w:val="NoSpacing0"/>
    <w:locked/>
    <w:rsid w:val="0017122A"/>
    <w:rPr>
      <w:rFonts w:ascii="Calibri" w:hAnsi="Calibri"/>
      <w:lang w:eastAsia="en-US"/>
    </w:rPr>
  </w:style>
  <w:style w:type="paragraph" w:customStyle="1" w:styleId="NoSpacing0">
    <w:name w:val="No Spacing"/>
    <w:link w:val="NoSpacing"/>
    <w:rsid w:val="0017122A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22</cp:revision>
  <dcterms:created xsi:type="dcterms:W3CDTF">2020-04-28T09:33:00Z</dcterms:created>
  <dcterms:modified xsi:type="dcterms:W3CDTF">2020-04-28T11:11:00Z</dcterms:modified>
</cp:coreProperties>
</file>