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5F" w:rsidRDefault="002B715F" w:rsidP="002B715F">
      <w:pPr>
        <w:tabs>
          <w:tab w:val="left" w:pos="289"/>
        </w:tabs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7C61" w:rsidRDefault="00707C61" w:rsidP="0070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МИТРОФАНОВСКАЯ СРЕДНЯЯ ОБЩЕОБРАЗОВАТЕЛЬНАЯ ШКОЛА</w:t>
      </w:r>
    </w:p>
    <w:p w:rsidR="00707C61" w:rsidRDefault="00707C61" w:rsidP="0070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КАНТЕМИРОВСКОГО МУНИЦИПАЛЬНОГО РАЙОНА ВОРОНЕЖСКОЙ ОБЛАСТИ</w:t>
      </w:r>
    </w:p>
    <w:p w:rsidR="00707C61" w:rsidRDefault="00707C61" w:rsidP="00707C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0A59" w:rsidRDefault="00860A59" w:rsidP="00860A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0A59" w:rsidRDefault="00860A59" w:rsidP="00860A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60A59" w:rsidRDefault="00860A59" w:rsidP="00860A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30.09.2021г.                                                                </w:t>
      </w:r>
      <w:r w:rsidR="00707C61">
        <w:rPr>
          <w:rFonts w:ascii="Times New Roman" w:hAnsi="Times New Roman" w:cs="Times New Roman"/>
          <w:sz w:val="28"/>
          <w:szCs w:val="28"/>
        </w:rPr>
        <w:t xml:space="preserve">                           № 218</w:t>
      </w:r>
    </w:p>
    <w:p w:rsidR="00860A59" w:rsidRDefault="00860A59" w:rsidP="00860A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итрофановка.</w:t>
      </w:r>
    </w:p>
    <w:p w:rsidR="00860A59" w:rsidRDefault="00860A59" w:rsidP="00860A59">
      <w:pPr>
        <w:rPr>
          <w:rFonts w:ascii="Times New Roman" w:hAnsi="Times New Roman" w:cs="Times New Roman"/>
          <w:sz w:val="24"/>
          <w:szCs w:val="24"/>
        </w:rPr>
      </w:pPr>
    </w:p>
    <w:p w:rsidR="002B715F" w:rsidRDefault="002B715F" w:rsidP="002B715F">
      <w:pPr>
        <w:tabs>
          <w:tab w:val="left" w:pos="289"/>
        </w:tabs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15F" w:rsidRPr="002B715F" w:rsidRDefault="002B715F" w:rsidP="002B715F">
      <w:pPr>
        <w:tabs>
          <w:tab w:val="left" w:pos="289"/>
        </w:tabs>
        <w:spacing w:after="0" w:line="36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5F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деятельности региональной опорной методической площадки (РОМП)  по направлению «Формирование функциональной грамотности школьников»</w:t>
      </w:r>
    </w:p>
    <w:p w:rsidR="002B715F" w:rsidRPr="002B715F" w:rsidRDefault="00C1495F" w:rsidP="00C1495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B715F" w:rsidRPr="002B71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по МБОУ Митрофановской  СОШ  от </w:t>
      </w:r>
      <w:r w:rsidRPr="00A23FE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B715F" w:rsidRPr="00A23FE1">
        <w:rPr>
          <w:rFonts w:ascii="Times New Roman" w:eastAsia="Times New Roman" w:hAnsi="Times New Roman" w:cs="Times New Roman"/>
          <w:sz w:val="28"/>
          <w:szCs w:val="28"/>
        </w:rPr>
        <w:t>.09.2021</w:t>
      </w:r>
      <w:r w:rsidR="002B715F" w:rsidRPr="002B7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15F" w:rsidRPr="002B715F">
        <w:rPr>
          <w:rFonts w:ascii="Times New Roman" w:hAnsi="Times New Roman" w:cs="Times New Roman"/>
          <w:sz w:val="28"/>
          <w:szCs w:val="28"/>
        </w:rPr>
        <w:t xml:space="preserve"> </w:t>
      </w:r>
      <w:r w:rsidR="002B715F" w:rsidRPr="002B71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 w:rsidR="002B715F" w:rsidRPr="002B71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B715F" w:rsidRPr="002B715F">
        <w:rPr>
          <w:rFonts w:ascii="Times New Roman" w:eastAsia="Times New Roman" w:hAnsi="Times New Roman" w:cs="Times New Roman"/>
          <w:bCs/>
          <w:sz w:val="28"/>
          <w:szCs w:val="28"/>
        </w:rPr>
        <w:t>О формировании рабочей группы по реализации деятельности региональной опорной методической площадки в рамках научно-методического сопровождения педагогических работников по направлению «Формирование функциональной грамотности школьников»</w:t>
      </w:r>
      <w:r w:rsidR="002B715F" w:rsidRPr="002B715F">
        <w:rPr>
          <w:rFonts w:ascii="Times New Roman" w:hAnsi="Times New Roman" w:cs="Times New Roman"/>
          <w:sz w:val="28"/>
          <w:szCs w:val="28"/>
        </w:rPr>
        <w:t xml:space="preserve">, </w:t>
      </w:r>
      <w:r w:rsidR="002B715F" w:rsidRPr="002B715F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эффективной работы по реализации деятельности региональной опорной методической площадки </w:t>
      </w:r>
    </w:p>
    <w:p w:rsidR="002B715F" w:rsidRPr="002B715F" w:rsidRDefault="002B715F" w:rsidP="002B715F">
      <w:pPr>
        <w:spacing w:after="0" w:line="36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B715F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2B715F" w:rsidRPr="002B715F" w:rsidRDefault="002B715F" w:rsidP="002B715F">
      <w:pPr>
        <w:pStyle w:val="a3"/>
        <w:numPr>
          <w:ilvl w:val="0"/>
          <w:numId w:val="1"/>
        </w:numPr>
        <w:spacing w:line="360" w:lineRule="auto"/>
        <w:ind w:left="0" w:right="283"/>
        <w:jc w:val="both"/>
        <w:rPr>
          <w:sz w:val="28"/>
          <w:szCs w:val="28"/>
        </w:rPr>
      </w:pPr>
      <w:r w:rsidRPr="002B715F">
        <w:rPr>
          <w:sz w:val="28"/>
          <w:szCs w:val="28"/>
        </w:rPr>
        <w:t xml:space="preserve">Определить </w:t>
      </w:r>
      <w:proofErr w:type="gramStart"/>
      <w:r w:rsidRPr="002B715F">
        <w:rPr>
          <w:sz w:val="28"/>
          <w:szCs w:val="28"/>
        </w:rPr>
        <w:t>ответственных</w:t>
      </w:r>
      <w:proofErr w:type="gramEnd"/>
      <w:r w:rsidRPr="002B715F">
        <w:rPr>
          <w:sz w:val="28"/>
          <w:szCs w:val="28"/>
        </w:rPr>
        <w:t xml:space="preserve"> за организацию работы по направлениям:</w:t>
      </w:r>
    </w:p>
    <w:p w:rsidR="002B715F" w:rsidRPr="002B715F" w:rsidRDefault="002B715F" w:rsidP="002B715F">
      <w:pPr>
        <w:pStyle w:val="a3"/>
        <w:numPr>
          <w:ilvl w:val="0"/>
          <w:numId w:val="2"/>
        </w:numPr>
        <w:spacing w:line="360" w:lineRule="auto"/>
        <w:ind w:left="0" w:right="283"/>
        <w:jc w:val="both"/>
        <w:rPr>
          <w:sz w:val="28"/>
          <w:szCs w:val="28"/>
        </w:rPr>
      </w:pPr>
      <w:r w:rsidRPr="002B715F">
        <w:rPr>
          <w:sz w:val="28"/>
          <w:szCs w:val="28"/>
        </w:rPr>
        <w:t>формирование функциональной грамотности – Мишутина Т.П., заместитель директора по УВР;</w:t>
      </w:r>
    </w:p>
    <w:p w:rsidR="002B715F" w:rsidRPr="002B715F" w:rsidRDefault="002B715F" w:rsidP="002B715F">
      <w:pPr>
        <w:pStyle w:val="a3"/>
        <w:numPr>
          <w:ilvl w:val="0"/>
          <w:numId w:val="2"/>
        </w:numPr>
        <w:spacing w:line="360" w:lineRule="auto"/>
        <w:ind w:left="0" w:right="283"/>
        <w:jc w:val="both"/>
        <w:rPr>
          <w:sz w:val="28"/>
          <w:szCs w:val="28"/>
        </w:rPr>
      </w:pPr>
      <w:r w:rsidRPr="002B715F">
        <w:rPr>
          <w:sz w:val="28"/>
          <w:szCs w:val="28"/>
        </w:rPr>
        <w:t xml:space="preserve">мониторинг </w:t>
      </w:r>
      <w:proofErr w:type="spellStart"/>
      <w:r w:rsidRPr="002B715F">
        <w:rPr>
          <w:sz w:val="28"/>
          <w:szCs w:val="28"/>
        </w:rPr>
        <w:t>сформированности</w:t>
      </w:r>
      <w:proofErr w:type="spellEnd"/>
      <w:r w:rsidRPr="002B715F">
        <w:rPr>
          <w:sz w:val="28"/>
          <w:szCs w:val="28"/>
        </w:rPr>
        <w:t xml:space="preserve"> функциональной грамотности </w:t>
      </w:r>
      <w:proofErr w:type="gramStart"/>
      <w:r w:rsidRPr="002B715F">
        <w:rPr>
          <w:sz w:val="28"/>
          <w:szCs w:val="28"/>
        </w:rPr>
        <w:t>обучающихся</w:t>
      </w:r>
      <w:proofErr w:type="gramEnd"/>
      <w:r w:rsidRPr="002B715F">
        <w:rPr>
          <w:sz w:val="28"/>
          <w:szCs w:val="28"/>
        </w:rPr>
        <w:t xml:space="preserve"> – Пожидаева Л.В, заместитель директора по УВР;.</w:t>
      </w:r>
    </w:p>
    <w:p w:rsidR="002B715F" w:rsidRPr="002B715F" w:rsidRDefault="002B715F" w:rsidP="002B715F">
      <w:pPr>
        <w:pStyle w:val="a3"/>
        <w:numPr>
          <w:ilvl w:val="0"/>
          <w:numId w:val="2"/>
        </w:numPr>
        <w:spacing w:line="360" w:lineRule="auto"/>
        <w:ind w:left="0" w:right="283"/>
        <w:jc w:val="both"/>
        <w:rPr>
          <w:sz w:val="28"/>
          <w:szCs w:val="28"/>
        </w:rPr>
      </w:pPr>
      <w:r w:rsidRPr="002B715F">
        <w:rPr>
          <w:sz w:val="28"/>
          <w:szCs w:val="28"/>
        </w:rPr>
        <w:t>читательская грамотность – Осипова Н.А.;</w:t>
      </w:r>
    </w:p>
    <w:p w:rsidR="002B715F" w:rsidRPr="002B715F" w:rsidRDefault="002B715F" w:rsidP="002B715F">
      <w:pPr>
        <w:pStyle w:val="a3"/>
        <w:numPr>
          <w:ilvl w:val="0"/>
          <w:numId w:val="2"/>
        </w:numPr>
        <w:spacing w:line="360" w:lineRule="auto"/>
        <w:ind w:left="0" w:right="283"/>
        <w:jc w:val="both"/>
        <w:rPr>
          <w:sz w:val="28"/>
          <w:szCs w:val="28"/>
        </w:rPr>
      </w:pPr>
      <w:r w:rsidRPr="002B715F">
        <w:rPr>
          <w:sz w:val="28"/>
          <w:szCs w:val="28"/>
        </w:rPr>
        <w:t xml:space="preserve"> математическая грамотность – </w:t>
      </w:r>
      <w:proofErr w:type="spellStart"/>
      <w:r w:rsidRPr="002B715F">
        <w:rPr>
          <w:sz w:val="28"/>
          <w:szCs w:val="28"/>
        </w:rPr>
        <w:t>Коростова</w:t>
      </w:r>
      <w:proofErr w:type="spellEnd"/>
      <w:r w:rsidRPr="002B715F">
        <w:rPr>
          <w:sz w:val="28"/>
          <w:szCs w:val="28"/>
        </w:rPr>
        <w:t xml:space="preserve"> В.</w:t>
      </w:r>
      <w:proofErr w:type="gramStart"/>
      <w:r w:rsidRPr="002B715F">
        <w:rPr>
          <w:sz w:val="28"/>
          <w:szCs w:val="28"/>
        </w:rPr>
        <w:t>П</w:t>
      </w:r>
      <w:proofErr w:type="gramEnd"/>
      <w:r w:rsidRPr="002B715F">
        <w:rPr>
          <w:sz w:val="28"/>
          <w:szCs w:val="28"/>
        </w:rPr>
        <w:t>;</w:t>
      </w:r>
    </w:p>
    <w:p w:rsidR="002B715F" w:rsidRPr="002B715F" w:rsidRDefault="002B715F" w:rsidP="002B715F">
      <w:pPr>
        <w:pStyle w:val="a3"/>
        <w:numPr>
          <w:ilvl w:val="0"/>
          <w:numId w:val="2"/>
        </w:numPr>
        <w:spacing w:line="360" w:lineRule="auto"/>
        <w:ind w:left="0" w:right="283"/>
        <w:jc w:val="both"/>
        <w:rPr>
          <w:sz w:val="28"/>
          <w:szCs w:val="28"/>
        </w:rPr>
      </w:pPr>
      <w:r w:rsidRPr="002B715F">
        <w:rPr>
          <w:sz w:val="28"/>
          <w:szCs w:val="28"/>
        </w:rPr>
        <w:t>естественнонаучная грамотность – Бабакова Т.В.;</w:t>
      </w:r>
    </w:p>
    <w:p w:rsidR="002B715F" w:rsidRPr="002B715F" w:rsidRDefault="002B715F" w:rsidP="002B715F">
      <w:pPr>
        <w:pStyle w:val="a3"/>
        <w:numPr>
          <w:ilvl w:val="0"/>
          <w:numId w:val="2"/>
        </w:numPr>
        <w:spacing w:line="360" w:lineRule="auto"/>
        <w:ind w:left="0" w:right="283"/>
        <w:jc w:val="both"/>
        <w:rPr>
          <w:sz w:val="28"/>
          <w:szCs w:val="28"/>
        </w:rPr>
      </w:pPr>
      <w:r w:rsidRPr="002B715F">
        <w:rPr>
          <w:sz w:val="28"/>
          <w:szCs w:val="28"/>
        </w:rPr>
        <w:t xml:space="preserve"> финансовая грамотность – </w:t>
      </w:r>
      <w:proofErr w:type="spellStart"/>
      <w:r w:rsidRPr="002B715F">
        <w:rPr>
          <w:sz w:val="28"/>
          <w:szCs w:val="28"/>
        </w:rPr>
        <w:t>Рябенко</w:t>
      </w:r>
      <w:proofErr w:type="spellEnd"/>
      <w:r w:rsidRPr="002B715F">
        <w:rPr>
          <w:sz w:val="28"/>
          <w:szCs w:val="28"/>
        </w:rPr>
        <w:t xml:space="preserve"> С.В..;</w:t>
      </w:r>
    </w:p>
    <w:p w:rsidR="002B715F" w:rsidRPr="002B715F" w:rsidRDefault="002B715F" w:rsidP="002B715F">
      <w:pPr>
        <w:pStyle w:val="a3"/>
        <w:numPr>
          <w:ilvl w:val="0"/>
          <w:numId w:val="2"/>
        </w:numPr>
        <w:spacing w:line="360" w:lineRule="auto"/>
        <w:ind w:left="0" w:right="283"/>
        <w:jc w:val="both"/>
        <w:rPr>
          <w:sz w:val="28"/>
          <w:szCs w:val="28"/>
        </w:rPr>
      </w:pPr>
      <w:r w:rsidRPr="002B715F">
        <w:rPr>
          <w:sz w:val="28"/>
          <w:szCs w:val="28"/>
        </w:rPr>
        <w:t xml:space="preserve">глобальные компетенции – </w:t>
      </w:r>
      <w:proofErr w:type="spellStart"/>
      <w:r w:rsidRPr="002B715F">
        <w:rPr>
          <w:sz w:val="28"/>
          <w:szCs w:val="28"/>
        </w:rPr>
        <w:t>Зябкина</w:t>
      </w:r>
      <w:proofErr w:type="spellEnd"/>
      <w:r w:rsidRPr="002B715F">
        <w:rPr>
          <w:sz w:val="28"/>
          <w:szCs w:val="28"/>
        </w:rPr>
        <w:t xml:space="preserve"> О.А.;</w:t>
      </w:r>
    </w:p>
    <w:p w:rsidR="002B715F" w:rsidRPr="002B715F" w:rsidRDefault="002B715F" w:rsidP="002B715F">
      <w:pPr>
        <w:pStyle w:val="a3"/>
        <w:numPr>
          <w:ilvl w:val="0"/>
          <w:numId w:val="2"/>
        </w:numPr>
        <w:spacing w:line="360" w:lineRule="auto"/>
        <w:ind w:left="0" w:right="283"/>
        <w:jc w:val="both"/>
        <w:rPr>
          <w:sz w:val="28"/>
          <w:szCs w:val="28"/>
        </w:rPr>
      </w:pPr>
      <w:proofErr w:type="spellStart"/>
      <w:r w:rsidRPr="002B715F">
        <w:rPr>
          <w:sz w:val="28"/>
          <w:szCs w:val="28"/>
        </w:rPr>
        <w:t>креативное</w:t>
      </w:r>
      <w:proofErr w:type="spellEnd"/>
      <w:r w:rsidRPr="002B715F">
        <w:rPr>
          <w:sz w:val="28"/>
          <w:szCs w:val="28"/>
        </w:rPr>
        <w:t xml:space="preserve"> мышление </w:t>
      </w:r>
      <w:proofErr w:type="gramStart"/>
      <w:r w:rsidRPr="002B715F">
        <w:rPr>
          <w:sz w:val="28"/>
          <w:szCs w:val="28"/>
        </w:rPr>
        <w:t>–</w:t>
      </w:r>
      <w:proofErr w:type="spellStart"/>
      <w:r w:rsidRPr="002B715F">
        <w:rPr>
          <w:sz w:val="28"/>
          <w:szCs w:val="28"/>
        </w:rPr>
        <w:t>М</w:t>
      </w:r>
      <w:proofErr w:type="gramEnd"/>
      <w:r w:rsidRPr="002B715F">
        <w:rPr>
          <w:sz w:val="28"/>
          <w:szCs w:val="28"/>
        </w:rPr>
        <w:t>артыненко</w:t>
      </w:r>
      <w:proofErr w:type="spellEnd"/>
      <w:r w:rsidRPr="002B715F">
        <w:rPr>
          <w:sz w:val="28"/>
          <w:szCs w:val="28"/>
        </w:rPr>
        <w:t xml:space="preserve"> А.В.</w:t>
      </w:r>
    </w:p>
    <w:p w:rsidR="002B715F" w:rsidRDefault="002B715F" w:rsidP="008C57E0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2B715F">
        <w:rPr>
          <w:sz w:val="28"/>
          <w:szCs w:val="28"/>
        </w:rPr>
        <w:lastRenderedPageBreak/>
        <w:t xml:space="preserve">Утвердить план деятельности  </w:t>
      </w:r>
      <w:r w:rsidRPr="002B715F">
        <w:rPr>
          <w:rFonts w:eastAsia="Times New Roman"/>
          <w:bCs/>
          <w:sz w:val="28"/>
          <w:szCs w:val="28"/>
        </w:rPr>
        <w:t>региональной опорной методической площадки</w:t>
      </w:r>
      <w:r w:rsidRPr="002B715F">
        <w:rPr>
          <w:sz w:val="28"/>
          <w:szCs w:val="28"/>
        </w:rPr>
        <w:t xml:space="preserve"> (приложение 1);</w:t>
      </w:r>
    </w:p>
    <w:p w:rsidR="008C57E0" w:rsidRPr="008C57E0" w:rsidRDefault="008C57E0" w:rsidP="008C5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57E0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</w:t>
      </w:r>
      <w:r w:rsidRPr="008C57E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реализации деятельности региональной опорной методической площадки в рамках научно-методического сопровождения педагогических работников по направлению «Формирование функциональной грамотности школьников»</w:t>
      </w:r>
    </w:p>
    <w:p w:rsidR="002B715F" w:rsidRPr="008C57E0" w:rsidRDefault="008C57E0" w:rsidP="008C57E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57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B715F" w:rsidRPr="008C57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715F" w:rsidRPr="008C57E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 w:rsidR="002B715F" w:rsidRPr="008C57E0">
        <w:rPr>
          <w:sz w:val="28"/>
          <w:szCs w:val="28"/>
        </w:rPr>
        <w:t>.</w:t>
      </w:r>
    </w:p>
    <w:p w:rsidR="002B715F" w:rsidRPr="002B715F" w:rsidRDefault="002B715F" w:rsidP="002B715F">
      <w:pPr>
        <w:tabs>
          <w:tab w:val="left" w:pos="3540"/>
        </w:tabs>
        <w:spacing w:after="0" w:line="36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715F">
        <w:rPr>
          <w:rFonts w:ascii="Times New Roman" w:hAnsi="Times New Roman" w:cs="Times New Roman"/>
          <w:sz w:val="28"/>
          <w:szCs w:val="28"/>
        </w:rPr>
        <w:t xml:space="preserve">                                       Директор школы                       О.Н.Косолапенкова      </w:t>
      </w:r>
      <w:r w:rsidRPr="002B71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B715F" w:rsidRPr="002B715F" w:rsidRDefault="002B715F" w:rsidP="002B715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B715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2B715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B715F">
        <w:rPr>
          <w:rFonts w:ascii="Times New Roman" w:hAnsi="Times New Roman" w:cs="Times New Roman"/>
          <w:sz w:val="28"/>
          <w:szCs w:val="28"/>
        </w:rPr>
        <w:t>:</w:t>
      </w:r>
    </w:p>
    <w:p w:rsidR="002B715F" w:rsidRPr="002B715F" w:rsidRDefault="002B715F" w:rsidP="002B715F">
      <w:pPr>
        <w:tabs>
          <w:tab w:val="left" w:pos="3540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  <w:sectPr w:rsidR="002B715F" w:rsidRPr="002B715F" w:rsidSect="00CB0A84">
          <w:pgSz w:w="11900" w:h="16838"/>
          <w:pgMar w:top="717" w:right="985" w:bottom="545" w:left="1134" w:header="0" w:footer="0" w:gutter="0"/>
          <w:cols w:space="720" w:equalWidth="0">
            <w:col w:w="9781"/>
          </w:cols>
        </w:sectPr>
      </w:pPr>
    </w:p>
    <w:p w:rsidR="002B715F" w:rsidRPr="00494D5D" w:rsidRDefault="002B715F" w:rsidP="00494D5D">
      <w:pPr>
        <w:spacing w:after="0" w:line="240" w:lineRule="auto"/>
        <w:ind w:right="284"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4D5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1 к приказу </w:t>
      </w:r>
      <w:r w:rsidR="00C1495F" w:rsidRPr="00494D5D">
        <w:rPr>
          <w:rFonts w:ascii="Times New Roman" w:eastAsiaTheme="minorHAnsi" w:hAnsi="Times New Roman" w:cs="Times New Roman"/>
          <w:sz w:val="24"/>
          <w:szCs w:val="24"/>
          <w:lang w:eastAsia="en-US"/>
        </w:rPr>
        <w:t>№ 218</w:t>
      </w:r>
    </w:p>
    <w:p w:rsidR="002B715F" w:rsidRPr="00494D5D" w:rsidRDefault="00C1495F" w:rsidP="00494D5D">
      <w:pPr>
        <w:spacing w:after="0" w:line="240" w:lineRule="auto"/>
        <w:ind w:right="284"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4D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30.09.2021 </w:t>
      </w:r>
      <w:r w:rsidR="002B715F" w:rsidRPr="00494D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B715F" w:rsidRPr="00494D5D" w:rsidRDefault="002B715F" w:rsidP="00494D5D">
      <w:pPr>
        <w:spacing w:after="0"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4D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План деятельности региональной опорной методической площадки по направлению «Формирование функциональной грамотности </w:t>
      </w:r>
      <w:proofErr w:type="gramStart"/>
      <w:r w:rsidRPr="00494D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494D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tbl>
      <w:tblPr>
        <w:tblOverlap w:val="never"/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6379"/>
        <w:gridCol w:w="1522"/>
        <w:gridCol w:w="1738"/>
      </w:tblGrid>
      <w:tr w:rsidR="002B715F" w:rsidRPr="00494D5D" w:rsidTr="00494D5D">
        <w:trPr>
          <w:trHeight w:val="658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B715F" w:rsidRPr="00494D5D" w:rsidTr="00494D5D">
        <w:trPr>
          <w:trHeight w:val="331"/>
        </w:trPr>
        <w:tc>
          <w:tcPr>
            <w:tcW w:w="10348" w:type="dxa"/>
            <w:gridSpan w:val="4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1. Нормативно-организационное регулирование деятельности РОМП</w:t>
            </w:r>
          </w:p>
        </w:tc>
      </w:tr>
      <w:tr w:rsidR="002B715F" w:rsidRPr="00494D5D" w:rsidTr="00494D5D">
        <w:trPr>
          <w:trHeight w:val="591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Style w:val="213pt0"/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деятельность РОМП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center"/>
              <w:rPr>
                <w:rStyle w:val="213pt0"/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Style w:val="213pt0"/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Мишутина Т.П.</w:t>
            </w:r>
          </w:p>
        </w:tc>
      </w:tr>
      <w:tr w:rsidR="002B715F" w:rsidRPr="00494D5D" w:rsidTr="00494D5D">
        <w:trPr>
          <w:trHeight w:val="826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функциональной грамотности обучающихся в школе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20.09.2021 года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Пожидаева Л.В.</w:t>
            </w:r>
          </w:p>
        </w:tc>
      </w:tr>
      <w:tr w:rsidR="002B715F" w:rsidRPr="00494D5D" w:rsidTr="00494D5D">
        <w:trPr>
          <w:trHeight w:val="974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Разработка и утверждение плана деятельности РОМП, направленного на формирование функциональной грамотности обучающихся общеобразовательных учреждений на 2021/2022 учебный год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 w:firstLine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Рабочая группа РОМП</w:t>
            </w:r>
          </w:p>
        </w:tc>
      </w:tr>
      <w:tr w:rsidR="002B715F" w:rsidRPr="00494D5D" w:rsidTr="00494D5D">
        <w:trPr>
          <w:trHeight w:val="447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 2021/2022 учебного года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 w:firstLine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 xml:space="preserve">Мишутина Т.П., </w:t>
            </w:r>
            <w:proofErr w:type="spellStart"/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Коростова</w:t>
            </w:r>
            <w:proofErr w:type="spellEnd"/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B715F" w:rsidRPr="00494D5D" w:rsidTr="00494D5D">
        <w:trPr>
          <w:trHeight w:val="979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Разработка и утверждение плана деятельности РОМП, направленного на формирование функциональной грамотности обучающихся общеобразовательных учреждений на 2022/2023 учебный год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 w:firstLine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Рабочая группа РОМП</w:t>
            </w:r>
          </w:p>
        </w:tc>
      </w:tr>
      <w:tr w:rsidR="002B715F" w:rsidRPr="00494D5D" w:rsidTr="00494D5D">
        <w:trPr>
          <w:trHeight w:val="491"/>
        </w:trPr>
        <w:tc>
          <w:tcPr>
            <w:tcW w:w="10348" w:type="dxa"/>
            <w:gridSpan w:val="4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 w:hanging="3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2. Непрерывное профессиональное развитие педагогов в области формирования функциональной грамотности обучающихся</w:t>
            </w:r>
          </w:p>
        </w:tc>
      </w:tr>
      <w:tr w:rsidR="002B715F" w:rsidRPr="00494D5D" w:rsidTr="00494D5D">
        <w:trPr>
          <w:trHeight w:val="813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Style w:val="213pt0"/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Организация работы по  повышению квалификации педагогов по вопросам  формирования функциональной грамотности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center"/>
              <w:rPr>
                <w:rStyle w:val="213pt0"/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Октябрь-декабрь 2021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Style w:val="213pt0"/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Пожидаева Л.В.</w:t>
            </w:r>
          </w:p>
        </w:tc>
      </w:tr>
      <w:tr w:rsidR="002B715F" w:rsidRPr="00494D5D" w:rsidTr="00494D5D">
        <w:trPr>
          <w:trHeight w:val="1392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 по вопросам формирования математической, естественнонаучной, читательской, финансовой грамотности, глобальной компетенции и </w:t>
            </w:r>
            <w:proofErr w:type="spellStart"/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Октябрь-декабрь 2021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Рабочая группа РОМП</w:t>
            </w:r>
          </w:p>
        </w:tc>
      </w:tr>
      <w:tr w:rsidR="002B715F" w:rsidRPr="00494D5D" w:rsidTr="00494D5D">
        <w:trPr>
          <w:trHeight w:val="1099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диагностике по выявлению профессиональных затруднений в вопросах формирования функциональной грамотности обучающихся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Ноябрь-декабрь 2021 года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Пожидаева Л.В.</w:t>
            </w:r>
          </w:p>
        </w:tc>
      </w:tr>
      <w:tr w:rsidR="002B715F" w:rsidRPr="00494D5D" w:rsidTr="00494D5D">
        <w:trPr>
          <w:trHeight w:val="537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опыта работы РОМП на </w:t>
            </w:r>
            <w:proofErr w:type="spellStart"/>
            <w:r w:rsidRPr="00494D5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вебинарах</w:t>
            </w:r>
            <w:proofErr w:type="spellEnd"/>
            <w:r w:rsidRPr="00494D5D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семинарах, круглых столах.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715F" w:rsidRPr="00494D5D" w:rsidRDefault="002B715F" w:rsidP="00494D5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Рабочая группа</w:t>
            </w:r>
          </w:p>
        </w:tc>
      </w:tr>
      <w:tr w:rsidR="002B715F" w:rsidRPr="00494D5D" w:rsidTr="00494D5D">
        <w:trPr>
          <w:trHeight w:val="643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Рабочая группа</w:t>
            </w:r>
          </w:p>
        </w:tc>
      </w:tr>
      <w:tr w:rsidR="002B715F" w:rsidRPr="00494D5D" w:rsidTr="00494D5D">
        <w:trPr>
          <w:trHeight w:val="262"/>
        </w:trPr>
        <w:tc>
          <w:tcPr>
            <w:tcW w:w="10348" w:type="dxa"/>
            <w:gridSpan w:val="4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3. Проведение процедур по оценке функциональной грамотности обучающихся</w:t>
            </w:r>
          </w:p>
        </w:tc>
      </w:tr>
      <w:tr w:rsidR="002B715F" w:rsidRPr="00494D5D" w:rsidTr="00494D5D">
        <w:trPr>
          <w:trHeight w:val="491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Style w:val="213pt0"/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Разработка пакетов практико-ориентированных заданий для обучающихся 5-7 классов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center"/>
              <w:rPr>
                <w:rStyle w:val="213pt0"/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Style w:val="213pt0"/>
                <w:rFonts w:ascii="Times New Roman" w:hAnsi="Times New Roman" w:cs="Times New Roman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2B715F" w:rsidRPr="00494D5D" w:rsidTr="00494D5D">
        <w:trPr>
          <w:trHeight w:val="707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 xml:space="preserve">Формирование банка оценочных материалов в образовательном учреждении на основе банка заданий, разработанных ФГБНУ «Институт </w:t>
            </w:r>
            <w:proofErr w:type="gramStart"/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Мишутина Т.П.</w:t>
            </w:r>
          </w:p>
        </w:tc>
      </w:tr>
      <w:tr w:rsidR="002B715F" w:rsidRPr="00494D5D" w:rsidTr="00494D5D">
        <w:trPr>
          <w:trHeight w:val="643"/>
        </w:trPr>
        <w:tc>
          <w:tcPr>
            <w:tcW w:w="70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Проведение оценки функциональной грамотности обучающихся 8-9 классов</w:t>
            </w:r>
          </w:p>
        </w:tc>
        <w:tc>
          <w:tcPr>
            <w:tcW w:w="1522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738" w:type="dxa"/>
            <w:shd w:val="clear" w:color="auto" w:fill="FFFFFF"/>
          </w:tcPr>
          <w:p w:rsidR="002B715F" w:rsidRPr="00494D5D" w:rsidRDefault="002B715F" w:rsidP="00494D5D">
            <w:pPr>
              <w:pStyle w:val="20"/>
              <w:shd w:val="clear" w:color="auto" w:fill="auto"/>
              <w:spacing w:line="240" w:lineRule="auto"/>
              <w:ind w:right="28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D5D">
              <w:rPr>
                <w:rStyle w:val="213pt0"/>
                <w:rFonts w:ascii="Times New Roman" w:hAnsi="Times New Roman" w:cs="Times New Roman"/>
                <w:sz w:val="24"/>
                <w:szCs w:val="24"/>
              </w:rPr>
              <w:t>Пожидаева Л.В.</w:t>
            </w:r>
          </w:p>
        </w:tc>
      </w:tr>
    </w:tbl>
    <w:p w:rsidR="00DD2AB0" w:rsidRPr="00494D5D" w:rsidRDefault="00DD2AB0" w:rsidP="00494D5D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sectPr w:rsidR="00DD2AB0" w:rsidRPr="00494D5D" w:rsidSect="00494D5D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71CD"/>
    <w:multiLevelType w:val="hybridMultilevel"/>
    <w:tmpl w:val="1BD4F3F6"/>
    <w:lvl w:ilvl="0" w:tplc="C248E1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6F31"/>
    <w:multiLevelType w:val="hybridMultilevel"/>
    <w:tmpl w:val="15DE5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B715F"/>
    <w:rsid w:val="001B13DA"/>
    <w:rsid w:val="00291FF8"/>
    <w:rsid w:val="002A6DD8"/>
    <w:rsid w:val="002B715F"/>
    <w:rsid w:val="00461CDD"/>
    <w:rsid w:val="00494D5D"/>
    <w:rsid w:val="00523082"/>
    <w:rsid w:val="00707C61"/>
    <w:rsid w:val="007A33A8"/>
    <w:rsid w:val="00860A59"/>
    <w:rsid w:val="008C57E0"/>
    <w:rsid w:val="00A23FE1"/>
    <w:rsid w:val="00C1495F"/>
    <w:rsid w:val="00DD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5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2B715F"/>
    <w:rPr>
      <w:rFonts w:eastAsia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2"/>
    <w:rsid w:val="002B715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sid w:val="002B715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715F"/>
    <w:pPr>
      <w:widowControl w:val="0"/>
      <w:shd w:val="clear" w:color="auto" w:fill="FFFFFF"/>
      <w:spacing w:after="0" w:line="278" w:lineRule="exact"/>
      <w:jc w:val="both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655</Words>
  <Characters>3739</Characters>
  <Application>Microsoft Office Word</Application>
  <DocSecurity>0</DocSecurity>
  <Lines>31</Lines>
  <Paragraphs>8</Paragraphs>
  <ScaleCrop>false</ScaleCrop>
  <Company>WareZ Provider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12</cp:revision>
  <cp:lastPrinted>2021-12-29T05:31:00Z</cp:lastPrinted>
  <dcterms:created xsi:type="dcterms:W3CDTF">2021-12-29T05:13:00Z</dcterms:created>
  <dcterms:modified xsi:type="dcterms:W3CDTF">2021-12-29T06:03:00Z</dcterms:modified>
</cp:coreProperties>
</file>