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F6" w:rsidRDefault="005A320B">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4.45pt;margin-top:10.4pt;width:467.6pt;height:53.8pt;z-index:-251656704" wrapcoords="21808 -10200 21184 -9600 18618 -5100 14596 -900 6345 8400 3086 9900 1387 11700 1387 15900 1664 18600 1907 18600 2046 23400 2046 25500 2392 28200 2774 28500 3051 28500 3606 28200 10713 18900 11788 18600 14388 15300 14354 13800 18098 9300 18618 9000 21184 5100 21149 -600 21739 -600 22085 -2400 22085 -10200 21808 -10200" fillcolor="#ffc000">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1922F6" w:rsidRPr="001922F6">
        <w:rPr>
          <w:noProof/>
        </w:rPr>
        <w:drawing>
          <wp:anchor distT="0" distB="0" distL="114300" distR="114300" simplePos="0" relativeHeight="251655680" behindDoc="1" locked="0" layoutInCell="1" allowOverlap="1">
            <wp:simplePos x="0" y="0"/>
            <wp:positionH relativeFrom="column">
              <wp:posOffset>-1061085</wp:posOffset>
            </wp:positionH>
            <wp:positionV relativeFrom="paragraph">
              <wp:posOffset>-511368</wp:posOffset>
            </wp:positionV>
            <wp:extent cx="1581150" cy="1828800"/>
            <wp:effectExtent l="19050" t="0" r="0" b="0"/>
            <wp:wrapThrough wrapText="bothSides">
              <wp:wrapPolygon edited="0">
                <wp:start x="-260" y="0"/>
                <wp:lineTo x="-260" y="21375"/>
                <wp:lineTo x="21600" y="21375"/>
                <wp:lineTo x="21600" y="0"/>
                <wp:lineTo x="-260"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81150" cy="1828800"/>
                    </a:xfrm>
                    <a:prstGeom prst="rect">
                      <a:avLst/>
                    </a:prstGeom>
                    <a:noFill/>
                    <a:ln w="9525">
                      <a:noFill/>
                      <a:miter lim="800000"/>
                      <a:headEnd/>
                      <a:tailEnd/>
                    </a:ln>
                  </pic:spPr>
                </pic:pic>
              </a:graphicData>
            </a:graphic>
          </wp:anchor>
        </w:drawing>
      </w:r>
      <w:r w:rsidR="001922F6">
        <w:t xml:space="preserve">                                                                                                                                                                                                                                                                                                                                         </w:t>
      </w:r>
    </w:p>
    <w:p w:rsidR="001922F6" w:rsidRDefault="001922F6" w:rsidP="001922F6">
      <w:pPr>
        <w:spacing w:after="0"/>
      </w:pPr>
    </w:p>
    <w:p w:rsidR="001922F6" w:rsidRDefault="001922F6" w:rsidP="001922F6">
      <w:pPr>
        <w:spacing w:after="0"/>
      </w:pPr>
    </w:p>
    <w:p w:rsidR="001922F6" w:rsidRDefault="001922F6" w:rsidP="001922F6">
      <w:pPr>
        <w:spacing w:after="0"/>
      </w:pPr>
    </w:p>
    <w:p w:rsidR="001922F6" w:rsidRDefault="001922F6" w:rsidP="001922F6">
      <w:pPr>
        <w:spacing w:after="0"/>
        <w:rPr>
          <w:rFonts w:ascii="Times New Roman" w:hAnsi="Times New Roman" w:cs="Times New Roman"/>
          <w:b/>
          <w:color w:val="002060"/>
          <w:sz w:val="24"/>
          <w:szCs w:val="24"/>
        </w:rPr>
      </w:pPr>
      <w:r>
        <w:t xml:space="preserve">                    </w:t>
      </w:r>
      <w:r>
        <w:rPr>
          <w:rFonts w:ascii="Times New Roman" w:hAnsi="Times New Roman" w:cs="Times New Roman"/>
          <w:b/>
          <w:color w:val="002060"/>
          <w:sz w:val="24"/>
          <w:szCs w:val="24"/>
        </w:rPr>
        <w:t>выпуск №5</w:t>
      </w:r>
    </w:p>
    <w:p w:rsidR="001922F6" w:rsidRDefault="001922F6" w:rsidP="001922F6">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(2015-2016уч.год)</w:t>
      </w:r>
    </w:p>
    <w:p w:rsidR="001922F6" w:rsidRDefault="001922F6" w:rsidP="001922F6">
      <w:pPr>
        <w:spacing w:after="0"/>
        <w:rPr>
          <w:rFonts w:ascii="Times New Roman" w:hAnsi="Times New Roman" w:cs="Times New Roman"/>
          <w:b/>
          <w:color w:val="002060"/>
          <w:sz w:val="24"/>
          <w:szCs w:val="24"/>
        </w:rPr>
      </w:pPr>
    </w:p>
    <w:p w:rsidR="001922F6" w:rsidRDefault="001922F6" w:rsidP="001922F6">
      <w:pPr>
        <w:jc w:val="center"/>
        <w:rPr>
          <w:rFonts w:ascii="Monotype Corsiva" w:hAnsi="Monotype Corsiva"/>
          <w:b/>
          <w:color w:val="00B050"/>
          <w:sz w:val="28"/>
          <w:szCs w:val="28"/>
        </w:rPr>
      </w:pPr>
      <w:r w:rsidRPr="00F27171">
        <w:rPr>
          <w:rFonts w:ascii="Monotype Corsiva" w:hAnsi="Monotype Corsiva"/>
          <w:color w:val="00B050"/>
          <w:sz w:val="28"/>
          <w:szCs w:val="28"/>
        </w:rPr>
        <w:t>-</w:t>
      </w:r>
      <w:r>
        <w:rPr>
          <w:rFonts w:ascii="Monotype Corsiva" w:hAnsi="Monotype Corsiva"/>
          <w:color w:val="00B050"/>
          <w:sz w:val="28"/>
          <w:szCs w:val="28"/>
        </w:rPr>
        <w:t xml:space="preserve"> </w:t>
      </w:r>
      <w:r w:rsidRPr="00F27171">
        <w:rPr>
          <w:rFonts w:ascii="Monotype Corsiva" w:hAnsi="Monotype Corsiva"/>
          <w:b/>
          <w:color w:val="00B050"/>
          <w:sz w:val="28"/>
          <w:szCs w:val="28"/>
        </w:rPr>
        <w:t>В КАЛЕЙДОСКОПЕ ШКОЛЬНЫХ ДНЕЙ</w:t>
      </w:r>
      <w:r>
        <w:rPr>
          <w:rFonts w:ascii="Monotype Corsiva" w:hAnsi="Monotype Corsiva"/>
          <w:b/>
          <w:color w:val="00B050"/>
          <w:sz w:val="28"/>
          <w:szCs w:val="28"/>
        </w:rPr>
        <w:t xml:space="preserve"> </w:t>
      </w:r>
      <w:r w:rsidRPr="00F27171">
        <w:rPr>
          <w:rFonts w:ascii="Monotype Corsiva" w:hAnsi="Monotype Corsiva"/>
          <w:b/>
          <w:color w:val="00B050"/>
          <w:sz w:val="28"/>
          <w:szCs w:val="28"/>
        </w:rPr>
        <w:t>-</w:t>
      </w:r>
    </w:p>
    <w:p w:rsidR="00291DA3" w:rsidRDefault="001922F6" w:rsidP="001922F6">
      <w:pPr>
        <w:spacing w:after="0"/>
        <w:rPr>
          <w:rFonts w:ascii="Times New Roman" w:hAnsi="Times New Roman" w:cs="Times New Roman"/>
          <w:sz w:val="28"/>
          <w:szCs w:val="28"/>
        </w:rPr>
      </w:pPr>
      <w:r>
        <w:rPr>
          <w:rFonts w:ascii="Times New Roman" w:hAnsi="Times New Roman" w:cs="Times New Roman"/>
          <w:b/>
          <w:color w:val="002060"/>
          <w:sz w:val="24"/>
          <w:szCs w:val="24"/>
        </w:rPr>
        <w:tab/>
      </w:r>
      <w:r w:rsidRPr="00043116">
        <w:rPr>
          <w:rFonts w:ascii="Times New Roman" w:hAnsi="Times New Roman" w:cs="Times New Roman"/>
          <w:sz w:val="28"/>
          <w:szCs w:val="28"/>
        </w:rPr>
        <w:t xml:space="preserve">В актовом зале школы прошла игра школьных команд </w:t>
      </w:r>
      <w:r w:rsidR="00043116">
        <w:rPr>
          <w:rFonts w:ascii="Times New Roman" w:hAnsi="Times New Roman" w:cs="Times New Roman"/>
          <w:sz w:val="28"/>
          <w:szCs w:val="28"/>
        </w:rPr>
        <w:t xml:space="preserve">клуба КВН «Большая перемена» среди 7-8 классов. Оригинальные шутки, миниатюры представили команды 7 «А», 8 «Б» классов, а музыкальные </w:t>
      </w:r>
      <w:r w:rsidR="007452BA">
        <w:rPr>
          <w:rFonts w:ascii="Times New Roman" w:hAnsi="Times New Roman" w:cs="Times New Roman"/>
          <w:sz w:val="28"/>
          <w:szCs w:val="28"/>
        </w:rPr>
        <w:t>домашние задания всех команд подарили массу положительных эмоций, радости и хорошего настроения. Победителями стали команды 7 «А» и 8 «Б» классо</w:t>
      </w:r>
      <w:r w:rsidR="00291DA3">
        <w:rPr>
          <w:rFonts w:ascii="Times New Roman" w:hAnsi="Times New Roman" w:cs="Times New Roman"/>
          <w:sz w:val="28"/>
          <w:szCs w:val="28"/>
        </w:rPr>
        <w:t>в.</w:t>
      </w:r>
    </w:p>
    <w:p w:rsidR="007452BA" w:rsidRPr="00043116" w:rsidRDefault="00291DA3" w:rsidP="00291DA3">
      <w:pPr>
        <w:tabs>
          <w:tab w:val="left" w:pos="6296"/>
        </w:tabs>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6704" behindDoc="0" locked="0" layoutInCell="1" allowOverlap="1">
            <wp:simplePos x="0" y="0"/>
            <wp:positionH relativeFrom="column">
              <wp:posOffset>2606040</wp:posOffset>
            </wp:positionH>
            <wp:positionV relativeFrom="paragraph">
              <wp:posOffset>2418080</wp:posOffset>
            </wp:positionV>
            <wp:extent cx="3711575" cy="2003425"/>
            <wp:effectExtent l="19050" t="0" r="3175" b="0"/>
            <wp:wrapThrough wrapText="bothSides">
              <wp:wrapPolygon edited="0">
                <wp:start x="1109" y="0"/>
                <wp:lineTo x="443" y="616"/>
                <wp:lineTo x="-111" y="2259"/>
                <wp:lineTo x="0" y="19717"/>
                <wp:lineTo x="887" y="21360"/>
                <wp:lineTo x="1109" y="21360"/>
                <wp:lineTo x="20510" y="21360"/>
                <wp:lineTo x="20621" y="21360"/>
                <wp:lineTo x="21508" y="19923"/>
                <wp:lineTo x="21618" y="19717"/>
                <wp:lineTo x="21618" y="2259"/>
                <wp:lineTo x="20953" y="411"/>
                <wp:lineTo x="20399" y="0"/>
                <wp:lineTo x="1109" y="0"/>
              </wp:wrapPolygon>
            </wp:wrapThrough>
            <wp:docPr id="3" name="Рисунок 2" descr="C:\Users\Владелец\Desktop\Фото КВН 7-8\SAM_2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КВН 7-8\SAM_2676.JPG"/>
                    <pic:cNvPicPr>
                      <a:picLocks noChangeAspect="1" noChangeArrowheads="1"/>
                    </pic:cNvPicPr>
                  </pic:nvPicPr>
                  <pic:blipFill>
                    <a:blip r:embed="rId8" cstate="email"/>
                    <a:srcRect/>
                    <a:stretch>
                      <a:fillRect/>
                    </a:stretch>
                  </pic:blipFill>
                  <pic:spPr bwMode="auto">
                    <a:xfrm>
                      <a:off x="0" y="0"/>
                      <a:ext cx="3711575" cy="2003425"/>
                    </a:xfrm>
                    <a:prstGeom prst="roundRect">
                      <a:avLst/>
                    </a:prstGeom>
                    <a:noFill/>
                    <a:ln w="9525">
                      <a:noFill/>
                      <a:miter lim="800000"/>
                      <a:headEnd/>
                      <a:tailEnd/>
                    </a:ln>
                  </pic:spPr>
                </pic:pic>
              </a:graphicData>
            </a:graphic>
          </wp:anchor>
        </w:drawing>
      </w:r>
      <w:r w:rsidR="007452BA">
        <w:rPr>
          <w:rFonts w:ascii="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18685</wp:posOffset>
            </wp:positionH>
            <wp:positionV relativeFrom="paragraph">
              <wp:posOffset>-3486</wp:posOffset>
            </wp:positionV>
            <wp:extent cx="2982987" cy="2422187"/>
            <wp:effectExtent l="19050" t="0" r="7863" b="0"/>
            <wp:wrapThrough wrapText="bothSides">
              <wp:wrapPolygon edited="0">
                <wp:start x="1931" y="0"/>
                <wp:lineTo x="1241" y="170"/>
                <wp:lineTo x="-138" y="2039"/>
                <wp:lineTo x="-138" y="19536"/>
                <wp:lineTo x="1379" y="21405"/>
                <wp:lineTo x="1793" y="21405"/>
                <wp:lineTo x="19726" y="21405"/>
                <wp:lineTo x="20140" y="21405"/>
                <wp:lineTo x="21657" y="19536"/>
                <wp:lineTo x="21657" y="2039"/>
                <wp:lineTo x="20553" y="510"/>
                <wp:lineTo x="19726" y="0"/>
                <wp:lineTo x="1931" y="0"/>
              </wp:wrapPolygon>
            </wp:wrapThrough>
            <wp:docPr id="2" name="Рисунок 1" descr="C:\Users\Владелец\Desktop\Фото КВН 7-8\SAM_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КВН 7-8\SAM_2651.JPG"/>
                    <pic:cNvPicPr>
                      <a:picLocks noChangeAspect="1" noChangeArrowheads="1"/>
                    </pic:cNvPicPr>
                  </pic:nvPicPr>
                  <pic:blipFill>
                    <a:blip r:embed="rId9" cstate="email"/>
                    <a:srcRect/>
                    <a:stretch>
                      <a:fillRect/>
                    </a:stretch>
                  </pic:blipFill>
                  <pic:spPr bwMode="auto">
                    <a:xfrm>
                      <a:off x="0" y="0"/>
                      <a:ext cx="2982987" cy="2422187"/>
                    </a:xfrm>
                    <a:prstGeom prst="round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sz w:val="28"/>
          <w:szCs w:val="28"/>
        </w:rPr>
        <w:tab/>
      </w:r>
    </w:p>
    <w:p w:rsidR="001922F6" w:rsidRDefault="001922F6"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p>
    <w:p w:rsidR="00291DA3" w:rsidRDefault="00291DA3" w:rsidP="001922F6">
      <w:pPr>
        <w:spacing w:after="0"/>
        <w:rPr>
          <w:rFonts w:ascii="Arial Black" w:hAnsi="Arial Black" w:cs="Times New Roman"/>
          <w:b/>
          <w:color w:val="002060"/>
          <w:sz w:val="24"/>
          <w:szCs w:val="24"/>
        </w:rPr>
      </w:pPr>
    </w:p>
    <w:p w:rsidR="00291DA3" w:rsidRPr="00291DA3" w:rsidRDefault="00291DA3" w:rsidP="00291DA3">
      <w:pPr>
        <w:spacing w:after="0"/>
        <w:jc w:val="center"/>
        <w:rPr>
          <w:rFonts w:ascii="Arial Black" w:hAnsi="Arial Black" w:cs="Times New Roman"/>
          <w:b/>
          <w:color w:val="002060"/>
          <w:sz w:val="24"/>
          <w:szCs w:val="24"/>
        </w:rPr>
      </w:pPr>
      <w:r w:rsidRPr="00291DA3">
        <w:rPr>
          <w:rFonts w:ascii="Arial Black" w:hAnsi="Arial Black" w:cs="Times New Roman"/>
          <w:b/>
          <w:color w:val="002060"/>
          <w:sz w:val="24"/>
          <w:szCs w:val="24"/>
        </w:rPr>
        <w:t>«Нам живётся весело,</w:t>
      </w:r>
    </w:p>
    <w:p w:rsidR="00291DA3" w:rsidRPr="00291DA3" w:rsidRDefault="00291DA3" w:rsidP="00291DA3">
      <w:pPr>
        <w:spacing w:after="0"/>
        <w:jc w:val="center"/>
        <w:rPr>
          <w:rFonts w:ascii="Arial Black" w:hAnsi="Arial Black" w:cs="Times New Roman"/>
          <w:b/>
          <w:color w:val="002060"/>
          <w:sz w:val="24"/>
          <w:szCs w:val="24"/>
        </w:rPr>
      </w:pPr>
      <w:r w:rsidRPr="00291DA3">
        <w:rPr>
          <w:rFonts w:ascii="Arial Black" w:hAnsi="Arial Black" w:cs="Times New Roman"/>
          <w:b/>
          <w:color w:val="002060"/>
          <w:sz w:val="24"/>
          <w:szCs w:val="24"/>
        </w:rPr>
        <w:t>Потому что вместе мы!»</w:t>
      </w:r>
    </w:p>
    <w:p w:rsidR="00291DA3" w:rsidRDefault="00291DA3" w:rsidP="00291DA3">
      <w:pPr>
        <w:spacing w:after="0"/>
        <w:jc w:val="center"/>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rPr>
          <w:rFonts w:ascii="Times New Roman" w:hAnsi="Times New Roman" w:cs="Times New Roman"/>
          <w:b/>
          <w:color w:val="002060"/>
          <w:sz w:val="24"/>
          <w:szCs w:val="24"/>
        </w:rPr>
      </w:pPr>
    </w:p>
    <w:p w:rsidR="00291DA3" w:rsidRDefault="00291DA3" w:rsidP="001922F6">
      <w:pPr>
        <w:spacing w:after="0"/>
        <w:jc w:val="center"/>
        <w:rPr>
          <w:rFonts w:ascii="Monotype Corsiva" w:hAnsi="Monotype Corsiva" w:cs="Times New Roman"/>
          <w:b/>
          <w:color w:val="00B050"/>
          <w:sz w:val="28"/>
          <w:szCs w:val="28"/>
        </w:rPr>
      </w:pPr>
    </w:p>
    <w:p w:rsidR="00291DA3" w:rsidRDefault="00291DA3" w:rsidP="001922F6">
      <w:pPr>
        <w:spacing w:after="0"/>
        <w:jc w:val="center"/>
        <w:rPr>
          <w:rFonts w:ascii="Monotype Corsiva" w:hAnsi="Monotype Corsiva" w:cs="Times New Roman"/>
          <w:b/>
          <w:color w:val="00B050"/>
          <w:sz w:val="28"/>
          <w:szCs w:val="28"/>
        </w:rPr>
      </w:pPr>
    </w:p>
    <w:p w:rsidR="00291DA3" w:rsidRDefault="00291DA3" w:rsidP="001922F6">
      <w:pPr>
        <w:spacing w:after="0"/>
        <w:jc w:val="center"/>
        <w:rPr>
          <w:rFonts w:ascii="Monotype Corsiva" w:hAnsi="Monotype Corsiva" w:cs="Times New Roman"/>
          <w:b/>
          <w:color w:val="00B050"/>
          <w:sz w:val="28"/>
          <w:szCs w:val="28"/>
        </w:rPr>
      </w:pPr>
    </w:p>
    <w:p w:rsidR="00291DA3" w:rsidRDefault="00291DA3" w:rsidP="001922F6">
      <w:pPr>
        <w:spacing w:after="0"/>
        <w:jc w:val="center"/>
        <w:rPr>
          <w:rFonts w:ascii="Monotype Corsiva" w:hAnsi="Monotype Corsiva" w:cs="Times New Roman"/>
          <w:b/>
          <w:color w:val="00B050"/>
          <w:sz w:val="28"/>
          <w:szCs w:val="28"/>
        </w:rPr>
      </w:pPr>
    </w:p>
    <w:p w:rsidR="00291DA3" w:rsidRDefault="00291DA3" w:rsidP="001922F6">
      <w:pPr>
        <w:spacing w:after="0"/>
        <w:jc w:val="center"/>
        <w:rPr>
          <w:rFonts w:ascii="Monotype Corsiva" w:hAnsi="Monotype Corsiva" w:cs="Times New Roman"/>
          <w:b/>
          <w:color w:val="00B050"/>
          <w:sz w:val="28"/>
          <w:szCs w:val="28"/>
        </w:rPr>
      </w:pPr>
    </w:p>
    <w:p w:rsidR="00291DA3" w:rsidRDefault="00291DA3" w:rsidP="001922F6">
      <w:pPr>
        <w:spacing w:after="0"/>
        <w:jc w:val="center"/>
        <w:rPr>
          <w:rFonts w:ascii="Monotype Corsiva" w:hAnsi="Monotype Corsiva" w:cs="Times New Roman"/>
          <w:b/>
          <w:color w:val="00B050"/>
          <w:sz w:val="28"/>
          <w:szCs w:val="28"/>
        </w:rPr>
      </w:pPr>
    </w:p>
    <w:p w:rsidR="001922F6" w:rsidRDefault="001922F6" w:rsidP="001922F6">
      <w:pPr>
        <w:spacing w:after="0"/>
        <w:jc w:val="center"/>
        <w:rPr>
          <w:rFonts w:ascii="Monotype Corsiva" w:hAnsi="Monotype Corsiva" w:cs="Times New Roman"/>
          <w:b/>
          <w:color w:val="00B050"/>
          <w:sz w:val="28"/>
          <w:szCs w:val="28"/>
        </w:rPr>
      </w:pPr>
    </w:p>
    <w:p w:rsidR="00174189" w:rsidRDefault="00291DA3" w:rsidP="00291DA3">
      <w:pPr>
        <w:spacing w:after="0"/>
        <w:rPr>
          <w:rFonts w:ascii="Times New Roman" w:hAnsi="Times New Roman" w:cs="Times New Roman"/>
          <w:sz w:val="28"/>
          <w:szCs w:val="28"/>
        </w:rPr>
      </w:pPr>
      <w:r>
        <w:rPr>
          <w:rFonts w:ascii="Times New Roman" w:hAnsi="Times New Roman" w:cs="Times New Roman"/>
          <w:color w:val="00B050"/>
          <w:sz w:val="28"/>
          <w:szCs w:val="28"/>
        </w:rPr>
        <w:tab/>
      </w:r>
      <w:r w:rsidRPr="00291DA3">
        <w:rPr>
          <w:rFonts w:ascii="Times New Roman" w:hAnsi="Times New Roman" w:cs="Times New Roman"/>
          <w:sz w:val="28"/>
          <w:szCs w:val="28"/>
        </w:rPr>
        <w:t>Для учащихся 5 классов</w:t>
      </w:r>
      <w:r>
        <w:rPr>
          <w:rFonts w:ascii="Times New Roman" w:hAnsi="Times New Roman" w:cs="Times New Roman"/>
          <w:sz w:val="28"/>
          <w:szCs w:val="28"/>
        </w:rPr>
        <w:t xml:space="preserve"> прошла встреча «Милосердие –  есть зеркало души» с приглашением настоятеля храма А.Невского протоиерея Михаила. Ребята задавали вопросы, которые возникали в ходе беседы, делились впечатлениями о </w:t>
      </w:r>
      <w:r w:rsidR="00174189">
        <w:rPr>
          <w:rFonts w:ascii="Times New Roman" w:hAnsi="Times New Roman" w:cs="Times New Roman"/>
          <w:sz w:val="28"/>
          <w:szCs w:val="28"/>
        </w:rPr>
        <w:t>событиях в классе, обсуждали различные ситуации.</w:t>
      </w:r>
    </w:p>
    <w:p w:rsidR="00291DA3" w:rsidRPr="00291DA3" w:rsidRDefault="00174189" w:rsidP="00291DA3">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220261" cy="1810990"/>
            <wp:effectExtent l="19050" t="0" r="0" b="0"/>
            <wp:docPr id="4" name="Рисунок 3" descr="C:\Users\Владелец\Desktop\Фото 5б праздник\SAM_2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5б праздник\SAM_2679.JPG"/>
                    <pic:cNvPicPr>
                      <a:picLocks noChangeAspect="1" noChangeArrowheads="1"/>
                    </pic:cNvPicPr>
                  </pic:nvPicPr>
                  <pic:blipFill>
                    <a:blip r:embed="rId10" cstate="email"/>
                    <a:srcRect/>
                    <a:stretch>
                      <a:fillRect/>
                    </a:stretch>
                  </pic:blipFill>
                  <pic:spPr bwMode="auto">
                    <a:xfrm>
                      <a:off x="0" y="0"/>
                      <a:ext cx="3230914" cy="1816981"/>
                    </a:xfrm>
                    <a:prstGeom prst="roundRect">
                      <a:avLst/>
                    </a:prstGeom>
                    <a:noFill/>
                    <a:ln w="9525">
                      <a:noFill/>
                      <a:miter lim="800000"/>
                      <a:headEnd/>
                      <a:tailEnd/>
                    </a:ln>
                  </pic:spPr>
                </pic:pic>
              </a:graphicData>
            </a:graphic>
          </wp:inline>
        </w:drawing>
      </w:r>
      <w:r w:rsidR="00291DA3">
        <w:rPr>
          <w:rFonts w:ascii="Times New Roman" w:hAnsi="Times New Roman" w:cs="Times New Roman"/>
          <w:sz w:val="28"/>
          <w:szCs w:val="28"/>
        </w:rPr>
        <w:t xml:space="preserve">  </w:t>
      </w:r>
    </w:p>
    <w:p w:rsidR="001922F6" w:rsidRDefault="001922F6" w:rsidP="00174189">
      <w:pPr>
        <w:spacing w:after="0"/>
        <w:rPr>
          <w:rFonts w:ascii="Monotype Corsiva" w:hAnsi="Monotype Corsiva" w:cs="Times New Roman"/>
          <w:color w:val="00B050"/>
          <w:sz w:val="28"/>
          <w:szCs w:val="28"/>
        </w:rPr>
      </w:pPr>
    </w:p>
    <w:p w:rsidR="00174189" w:rsidRDefault="00174189" w:rsidP="00174189">
      <w:pPr>
        <w:rPr>
          <w:rFonts w:ascii="Times New Roman" w:hAnsi="Times New Roman" w:cs="Times New Roman"/>
          <w:bCs/>
          <w:sz w:val="28"/>
          <w:szCs w:val="28"/>
        </w:rPr>
      </w:pPr>
      <w:r>
        <w:rPr>
          <w:rFonts w:ascii="Monotype Corsiva" w:hAnsi="Monotype Corsiva" w:cs="Times New Roman"/>
          <w:noProof/>
          <w:color w:val="00B050"/>
          <w:sz w:val="28"/>
          <w:szCs w:val="28"/>
        </w:rPr>
        <w:drawing>
          <wp:anchor distT="0" distB="0" distL="114300" distR="114300" simplePos="0" relativeHeight="251658752" behindDoc="0" locked="0" layoutInCell="1" allowOverlap="1">
            <wp:simplePos x="0" y="0"/>
            <wp:positionH relativeFrom="column">
              <wp:posOffset>232410</wp:posOffset>
            </wp:positionH>
            <wp:positionV relativeFrom="paragraph">
              <wp:posOffset>1011555</wp:posOffset>
            </wp:positionV>
            <wp:extent cx="5379720" cy="3287395"/>
            <wp:effectExtent l="19050" t="0" r="0" b="0"/>
            <wp:wrapThrough wrapText="bothSides">
              <wp:wrapPolygon edited="0">
                <wp:start x="1530" y="0"/>
                <wp:lineTo x="1071" y="250"/>
                <wp:lineTo x="0" y="1627"/>
                <wp:lineTo x="-76" y="18024"/>
                <wp:lineTo x="76" y="20027"/>
                <wp:lineTo x="1224" y="21529"/>
                <wp:lineTo x="1453" y="21529"/>
                <wp:lineTo x="20040" y="21529"/>
                <wp:lineTo x="20269" y="21529"/>
                <wp:lineTo x="21340" y="20277"/>
                <wp:lineTo x="21416" y="20027"/>
                <wp:lineTo x="21569" y="18525"/>
                <wp:lineTo x="21569" y="2629"/>
                <wp:lineTo x="21493" y="1627"/>
                <wp:lineTo x="20422" y="250"/>
                <wp:lineTo x="19963" y="0"/>
                <wp:lineTo x="1530" y="0"/>
              </wp:wrapPolygon>
            </wp:wrapThrough>
            <wp:docPr id="5" name="Рисунок 4" descr="C:\Users\Владелец\Desktop\11\DSC07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11\DSC07902.JPG"/>
                    <pic:cNvPicPr>
                      <a:picLocks noChangeAspect="1" noChangeArrowheads="1"/>
                    </pic:cNvPicPr>
                  </pic:nvPicPr>
                  <pic:blipFill>
                    <a:blip r:embed="rId11" cstate="email"/>
                    <a:srcRect/>
                    <a:stretch>
                      <a:fillRect/>
                    </a:stretch>
                  </pic:blipFill>
                  <pic:spPr bwMode="auto">
                    <a:xfrm>
                      <a:off x="0" y="0"/>
                      <a:ext cx="5379720" cy="3287395"/>
                    </a:xfrm>
                    <a:prstGeom prst="roundRect">
                      <a:avLst/>
                    </a:prstGeom>
                    <a:noFill/>
                    <a:ln w="9525">
                      <a:noFill/>
                      <a:miter lim="800000"/>
                      <a:headEnd/>
                      <a:tailEnd/>
                    </a:ln>
                  </pic:spPr>
                </pic:pic>
              </a:graphicData>
            </a:graphic>
          </wp:anchor>
        </w:drawing>
      </w:r>
      <w:r>
        <w:rPr>
          <w:rFonts w:ascii="Monotype Corsiva" w:hAnsi="Monotype Corsiva" w:cs="Times New Roman"/>
          <w:color w:val="00B050"/>
          <w:sz w:val="28"/>
          <w:szCs w:val="28"/>
        </w:rPr>
        <w:tab/>
      </w:r>
      <w:r w:rsidRPr="00174189">
        <w:rPr>
          <w:rFonts w:ascii="Times New Roman" w:hAnsi="Times New Roman" w:cs="Times New Roman"/>
          <w:sz w:val="28"/>
          <w:szCs w:val="28"/>
        </w:rPr>
        <w:t>3 декабря</w:t>
      </w:r>
      <w:r>
        <w:rPr>
          <w:rFonts w:ascii="Times New Roman" w:hAnsi="Times New Roman" w:cs="Times New Roman"/>
          <w:sz w:val="28"/>
          <w:szCs w:val="28"/>
        </w:rPr>
        <w:t xml:space="preserve"> ребята школы представили открытую защиту школьных проектов </w:t>
      </w:r>
      <w:r w:rsidRPr="00174189">
        <w:rPr>
          <w:rFonts w:ascii="Times New Roman" w:hAnsi="Times New Roman" w:cs="Times New Roman"/>
          <w:bCs/>
          <w:sz w:val="28"/>
          <w:szCs w:val="28"/>
        </w:rPr>
        <w:t>«Социальное и сетевое проектирование – погружение в школьную среду»</w:t>
      </w:r>
      <w:r>
        <w:rPr>
          <w:rFonts w:ascii="Times New Roman" w:hAnsi="Times New Roman" w:cs="Times New Roman"/>
          <w:bCs/>
          <w:sz w:val="28"/>
          <w:szCs w:val="28"/>
        </w:rPr>
        <w:t xml:space="preserve">. Яркое, талантливое выступление всех участников мероприятия никого не оставило равнодушным! </w:t>
      </w:r>
    </w:p>
    <w:p w:rsidR="00174189" w:rsidRPr="00174189" w:rsidRDefault="00174189" w:rsidP="00174189">
      <w:pPr>
        <w:rPr>
          <w:sz w:val="28"/>
          <w:szCs w:val="28"/>
        </w:rPr>
      </w:pPr>
    </w:p>
    <w:p w:rsidR="00174189" w:rsidRPr="00174189" w:rsidRDefault="00174189" w:rsidP="0017418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74189">
        <w:rPr>
          <w:rFonts w:ascii="Times New Roman" w:hAnsi="Times New Roman" w:cs="Times New Roman"/>
          <w:sz w:val="28"/>
          <w:szCs w:val="28"/>
        </w:rPr>
        <w:t xml:space="preserve"> </w:t>
      </w:r>
    </w:p>
    <w:p w:rsidR="001922F6" w:rsidRDefault="001922F6" w:rsidP="001922F6">
      <w:pPr>
        <w:spacing w:after="0"/>
        <w:jc w:val="center"/>
        <w:rPr>
          <w:rFonts w:ascii="Monotype Corsiva" w:hAnsi="Monotype Corsiva" w:cs="Times New Roman"/>
          <w:b/>
          <w:color w:val="00B050"/>
          <w:sz w:val="28"/>
          <w:szCs w:val="28"/>
        </w:rPr>
      </w:pPr>
    </w:p>
    <w:p w:rsidR="001922F6" w:rsidRDefault="001922F6" w:rsidP="001922F6">
      <w:pPr>
        <w:rPr>
          <w:rFonts w:ascii="Times New Roman" w:hAnsi="Times New Roman" w:cs="Times New Roman"/>
          <w:sz w:val="24"/>
          <w:szCs w:val="24"/>
        </w:rPr>
      </w:pP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Учредитель и издатель</w:t>
      </w:r>
      <w:r>
        <w:rPr>
          <w:rFonts w:ascii="Times New Roman" w:hAnsi="Times New Roman" w:cs="Times New Roman"/>
          <w:color w:val="002060"/>
          <w:sz w:val="20"/>
          <w:szCs w:val="20"/>
        </w:rPr>
        <w:t xml:space="preserve"> – Совет старшеклассников МКОУ Митрофановская СОШ </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Куратор</w:t>
      </w:r>
      <w:r>
        <w:rPr>
          <w:rFonts w:ascii="Times New Roman" w:hAnsi="Times New Roman" w:cs="Times New Roman"/>
          <w:color w:val="002060"/>
          <w:sz w:val="20"/>
          <w:szCs w:val="20"/>
          <w:u w:val="single"/>
        </w:rPr>
        <w:t xml:space="preserve">: </w:t>
      </w:r>
      <w:r>
        <w:rPr>
          <w:rFonts w:ascii="Times New Roman" w:hAnsi="Times New Roman" w:cs="Times New Roman"/>
          <w:color w:val="002060"/>
          <w:sz w:val="20"/>
          <w:szCs w:val="20"/>
        </w:rPr>
        <w:t xml:space="preserve">Плохих Надежда Викторовна  </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Главный редактор:</w:t>
      </w:r>
      <w:r>
        <w:rPr>
          <w:rFonts w:ascii="Times New Roman" w:hAnsi="Times New Roman" w:cs="Times New Roman"/>
          <w:color w:val="002060"/>
          <w:sz w:val="20"/>
          <w:szCs w:val="20"/>
          <w:u w:val="single"/>
        </w:rPr>
        <w:t xml:space="preserve"> </w:t>
      </w:r>
      <w:r>
        <w:rPr>
          <w:rFonts w:ascii="Times New Roman" w:hAnsi="Times New Roman" w:cs="Times New Roman"/>
          <w:color w:val="002060"/>
          <w:sz w:val="20"/>
          <w:szCs w:val="20"/>
        </w:rPr>
        <w:t>Осипова Татьяна, 9 «Б» класс</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Корреспонденты:</w:t>
      </w:r>
      <w:r>
        <w:rPr>
          <w:rFonts w:ascii="Times New Roman" w:hAnsi="Times New Roman" w:cs="Times New Roman"/>
          <w:color w:val="002060"/>
          <w:sz w:val="20"/>
          <w:szCs w:val="20"/>
        </w:rPr>
        <w:t xml:space="preserve"> Дудник Д., Варёнова А., Черячукина Д., Иващенко А., Шульга Е.</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Фотокорреспонденты</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Стеганцева Ангелина, Певченко Дарья, Губская Анастасия. </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Верстка и дизайн</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Боброва Мария, Яценко Анастасия, Шаповалов Иван, Огуля Илья, </w:t>
      </w:r>
    </w:p>
    <w:p w:rsidR="001922F6" w:rsidRDefault="001922F6" w:rsidP="001922F6">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Адрес редакции</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МКОУ Митрофановская  СОШ, кабинет №207</w:t>
      </w:r>
    </w:p>
    <w:p w:rsidR="001922F6" w:rsidRDefault="001922F6" w:rsidP="001922F6">
      <w:pPr>
        <w:spacing w:after="0"/>
        <w:jc w:val="both"/>
        <w:rPr>
          <w:rFonts w:ascii="Times New Roman" w:hAnsi="Times New Roman" w:cs="Times New Roman"/>
          <w:color w:val="002060"/>
          <w:sz w:val="20"/>
          <w:szCs w:val="20"/>
        </w:rPr>
      </w:pPr>
    </w:p>
    <w:p w:rsidR="001922F6" w:rsidRDefault="001922F6" w:rsidP="001922F6">
      <w:pPr>
        <w:spacing w:after="0"/>
        <w:jc w:val="both"/>
        <w:rPr>
          <w:rFonts w:ascii="Times New Roman" w:hAnsi="Times New Roman" w:cs="Times New Roman"/>
          <w:sz w:val="20"/>
          <w:szCs w:val="20"/>
        </w:rPr>
      </w:pPr>
    </w:p>
    <w:p w:rsidR="001922F6" w:rsidRPr="00562C9B" w:rsidRDefault="001922F6" w:rsidP="001922F6">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1922F6" w:rsidRPr="00562C9B" w:rsidRDefault="001922F6" w:rsidP="001922F6">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и продемонстрировать их всей школе!</w:t>
      </w:r>
    </w:p>
    <w:p w:rsidR="001922F6" w:rsidRPr="008D5642" w:rsidRDefault="001922F6" w:rsidP="001922F6">
      <w:pPr>
        <w:rPr>
          <w:rFonts w:ascii="Times New Roman" w:hAnsi="Times New Roman" w:cs="Times New Roman"/>
          <w:sz w:val="24"/>
          <w:szCs w:val="24"/>
        </w:rPr>
      </w:pPr>
      <w:r>
        <w:rPr>
          <w:rFonts w:ascii="Times New Roman" w:hAnsi="Times New Roman" w:cs="Times New Roman"/>
          <w:sz w:val="24"/>
          <w:szCs w:val="24"/>
        </w:rPr>
        <w:t xml:space="preserve">                                                                                                                                                                                                                              </w:t>
      </w:r>
    </w:p>
    <w:sectPr w:rsidR="001922F6" w:rsidRPr="008D5642" w:rsidSect="005A32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C7C" w:rsidRDefault="002F6C7C" w:rsidP="001922F6">
      <w:pPr>
        <w:spacing w:after="0" w:line="240" w:lineRule="auto"/>
      </w:pPr>
      <w:r>
        <w:separator/>
      </w:r>
    </w:p>
  </w:endnote>
  <w:endnote w:type="continuationSeparator" w:id="1">
    <w:p w:rsidR="002F6C7C" w:rsidRDefault="002F6C7C" w:rsidP="00192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C7C" w:rsidRDefault="002F6C7C" w:rsidP="001922F6">
      <w:pPr>
        <w:spacing w:after="0" w:line="240" w:lineRule="auto"/>
      </w:pPr>
      <w:r>
        <w:separator/>
      </w:r>
    </w:p>
  </w:footnote>
  <w:footnote w:type="continuationSeparator" w:id="1">
    <w:p w:rsidR="002F6C7C" w:rsidRDefault="002F6C7C" w:rsidP="00192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1922F6"/>
    <w:rsid w:val="00043116"/>
    <w:rsid w:val="00174189"/>
    <w:rsid w:val="001922F6"/>
    <w:rsid w:val="00291DA3"/>
    <w:rsid w:val="002F6C7C"/>
    <w:rsid w:val="004A31D7"/>
    <w:rsid w:val="005A320B"/>
    <w:rsid w:val="00640554"/>
    <w:rsid w:val="007452BA"/>
    <w:rsid w:val="00A82986"/>
    <w:rsid w:val="00FE0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22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22F6"/>
  </w:style>
  <w:style w:type="paragraph" w:styleId="a5">
    <w:name w:val="footer"/>
    <w:basedOn w:val="a"/>
    <w:link w:val="a6"/>
    <w:uiPriority w:val="99"/>
    <w:semiHidden/>
    <w:unhideWhenUsed/>
    <w:rsid w:val="001922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22F6"/>
  </w:style>
  <w:style w:type="paragraph" w:styleId="a7">
    <w:name w:val="Balloon Text"/>
    <w:basedOn w:val="a"/>
    <w:link w:val="a8"/>
    <w:uiPriority w:val="99"/>
    <w:semiHidden/>
    <w:unhideWhenUsed/>
    <w:rsid w:val="007452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2BA"/>
    <w:rPr>
      <w:rFonts w:ascii="Tahoma" w:hAnsi="Tahoma" w:cs="Tahoma"/>
      <w:sz w:val="16"/>
      <w:szCs w:val="16"/>
    </w:rPr>
  </w:style>
  <w:style w:type="paragraph" w:styleId="a9">
    <w:name w:val="Normal (Web)"/>
    <w:basedOn w:val="a"/>
    <w:uiPriority w:val="99"/>
    <w:semiHidden/>
    <w:unhideWhenUsed/>
    <w:rsid w:val="00174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0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AB2F-2D35-45A6-BE50-07A1AA10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7</cp:revision>
  <dcterms:created xsi:type="dcterms:W3CDTF">2015-12-07T05:19:00Z</dcterms:created>
  <dcterms:modified xsi:type="dcterms:W3CDTF">2015-12-07T12:29:00Z</dcterms:modified>
</cp:coreProperties>
</file>