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F" w:rsidRDefault="00777EDF" w:rsidP="00777EDF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МКОУ Митрофановская СОШ</w:t>
      </w:r>
    </w:p>
    <w:p w:rsidR="00777EDF" w:rsidRDefault="00777EDF" w:rsidP="00777EDF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71120</wp:posOffset>
            </wp:positionV>
            <wp:extent cx="2052955" cy="223710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2060"/>
          <w:sz w:val="28"/>
          <w:szCs w:val="28"/>
        </w:rPr>
        <w:t>Кантемировского муниципального района</w:t>
      </w:r>
    </w:p>
    <w:p w:rsidR="00777EDF" w:rsidRDefault="00777EDF" w:rsidP="00777EDF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Воронежской области</w:t>
      </w:r>
    </w:p>
    <w:p w:rsidR="00777EDF" w:rsidRDefault="00A35DC3" w:rsidP="00777E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выпуск № 9</w:t>
      </w:r>
    </w:p>
    <w:p w:rsidR="00777EDF" w:rsidRDefault="00777EDF" w:rsidP="00777ED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(май  2014-2015)</w:t>
      </w:r>
    </w:p>
    <w:p w:rsidR="00777EDF" w:rsidRDefault="00777EDF" w:rsidP="00777E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7EDF" w:rsidRDefault="00777EDF" w:rsidP="00777EDF">
      <w:r>
        <w:t xml:space="preserve">                       </w:t>
      </w:r>
      <w:r w:rsidR="00C73FD6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9.55pt;height:13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Большая перемена&quot;"/>
          </v:shape>
        </w:pict>
      </w:r>
    </w:p>
    <w:p w:rsidR="00F77496" w:rsidRPr="004E1AB3" w:rsidRDefault="00F77496" w:rsidP="002F023E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4E1AB3">
        <w:rPr>
          <w:rFonts w:ascii="Arial Black" w:hAnsi="Arial Black" w:cs="Times New Roman"/>
          <w:b/>
          <w:color w:val="C00000"/>
          <w:sz w:val="24"/>
          <w:szCs w:val="24"/>
        </w:rPr>
        <w:t>Коротко о главном:</w:t>
      </w:r>
    </w:p>
    <w:p w:rsidR="00F77496" w:rsidRDefault="00F77496" w:rsidP="002F023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8DE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2F023E">
        <w:rPr>
          <w:rFonts w:ascii="Times New Roman" w:hAnsi="Times New Roman" w:cs="Times New Roman"/>
          <w:b/>
          <w:color w:val="002060"/>
          <w:sz w:val="24"/>
          <w:szCs w:val="24"/>
        </w:rPr>
        <w:t>Прославляем школу дорогую</w:t>
      </w:r>
      <w:r w:rsidRPr="00C158D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   </w:t>
      </w:r>
      <w:r w:rsidR="002F02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</w:t>
      </w:r>
      <w:r w:rsidRPr="00C158DE">
        <w:rPr>
          <w:rFonts w:ascii="Times New Roman" w:hAnsi="Times New Roman" w:cs="Times New Roman"/>
          <w:b/>
          <w:color w:val="002060"/>
          <w:sz w:val="24"/>
          <w:szCs w:val="24"/>
        </w:rPr>
        <w:t>стр.1</w:t>
      </w:r>
    </w:p>
    <w:p w:rsidR="00F77496" w:rsidRPr="00C158DE" w:rsidRDefault="00F77496" w:rsidP="002F023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2F023E" w:rsidRPr="00C158DE">
        <w:rPr>
          <w:rFonts w:ascii="Times New Roman" w:hAnsi="Times New Roman" w:cs="Times New Roman"/>
          <w:b/>
          <w:color w:val="002060"/>
          <w:sz w:val="24"/>
          <w:szCs w:val="24"/>
        </w:rPr>
        <w:t>В калейдоскопе школьных дел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»                       стр.3</w:t>
      </w:r>
    </w:p>
    <w:p w:rsidR="00F77496" w:rsidRDefault="00F77496" w:rsidP="002F023E">
      <w:pPr>
        <w:spacing w:after="0"/>
        <w:jc w:val="center"/>
        <w:rPr>
          <w:rFonts w:ascii="Arial Black" w:hAnsi="Arial Black" w:cs="Aharoni"/>
          <w:b/>
          <w:color w:val="00B050"/>
          <w:sz w:val="40"/>
          <w:szCs w:val="40"/>
        </w:rPr>
      </w:pPr>
    </w:p>
    <w:p w:rsidR="00777EDF" w:rsidRDefault="00777EDF" w:rsidP="00777EDF">
      <w:pPr>
        <w:spacing w:after="0"/>
        <w:jc w:val="center"/>
        <w:rPr>
          <w:rFonts w:ascii="Monotype Corsiva" w:hAnsi="Monotype Corsiva" w:cs="Aharoni"/>
          <w:b/>
          <w:color w:val="00B050"/>
          <w:sz w:val="40"/>
          <w:szCs w:val="40"/>
        </w:rPr>
      </w:pPr>
      <w:r w:rsidRPr="000172D5">
        <w:rPr>
          <w:rFonts w:ascii="Arial Black" w:hAnsi="Arial Black" w:cs="Aharoni"/>
          <w:b/>
          <w:color w:val="00B050"/>
          <w:sz w:val="40"/>
          <w:szCs w:val="40"/>
        </w:rPr>
        <w:t xml:space="preserve">- </w:t>
      </w:r>
      <w:r w:rsidRPr="000172D5">
        <w:rPr>
          <w:rFonts w:ascii="Monotype Corsiva" w:hAnsi="Monotype Corsiva" w:cs="Aharoni"/>
          <w:b/>
          <w:color w:val="00B050"/>
          <w:sz w:val="40"/>
          <w:szCs w:val="40"/>
        </w:rPr>
        <w:t xml:space="preserve">ПРОСЛАВЛЯЕМ  ШКОЛУ  ДОРОГУЮ </w:t>
      </w:r>
      <w:r>
        <w:rPr>
          <w:rFonts w:ascii="Monotype Corsiva" w:hAnsi="Monotype Corsiva" w:cs="Aharoni"/>
          <w:b/>
          <w:color w:val="00B050"/>
          <w:sz w:val="40"/>
          <w:szCs w:val="40"/>
        </w:rPr>
        <w:t>–</w:t>
      </w:r>
    </w:p>
    <w:p w:rsidR="00777EDF" w:rsidRDefault="00777EDF" w:rsidP="00777EDF"/>
    <w:p w:rsidR="00777EDF" w:rsidRDefault="00777EDF" w:rsidP="00777EDF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В 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р.п. Верхний Мамон состоялся зональный этап военно-спортивной игры «Победа». Нашу школу представила команда «Мы россияне» в следующем составе: </w:t>
      </w:r>
      <w:proofErr w:type="gramStart"/>
      <w:r>
        <w:rPr>
          <w:sz w:val="28"/>
          <w:szCs w:val="28"/>
        </w:rPr>
        <w:t xml:space="preserve">Свиридов Артём – командир отделения, </w:t>
      </w:r>
      <w:proofErr w:type="spellStart"/>
      <w:r>
        <w:rPr>
          <w:sz w:val="28"/>
          <w:szCs w:val="28"/>
        </w:rPr>
        <w:t>Карый</w:t>
      </w:r>
      <w:proofErr w:type="spellEnd"/>
      <w:r>
        <w:rPr>
          <w:sz w:val="28"/>
          <w:szCs w:val="28"/>
        </w:rPr>
        <w:t xml:space="preserve"> Евгений, </w:t>
      </w:r>
      <w:proofErr w:type="spellStart"/>
      <w:r>
        <w:rPr>
          <w:sz w:val="28"/>
          <w:szCs w:val="28"/>
        </w:rPr>
        <w:t>Радин</w:t>
      </w:r>
      <w:proofErr w:type="spellEnd"/>
      <w:r>
        <w:rPr>
          <w:sz w:val="28"/>
          <w:szCs w:val="28"/>
        </w:rPr>
        <w:t xml:space="preserve"> Дмитрий, Мордовцев Борис, </w:t>
      </w:r>
      <w:proofErr w:type="spellStart"/>
      <w:r>
        <w:rPr>
          <w:sz w:val="28"/>
          <w:szCs w:val="28"/>
        </w:rPr>
        <w:t>Бабичев</w:t>
      </w:r>
      <w:proofErr w:type="spellEnd"/>
      <w:r>
        <w:rPr>
          <w:sz w:val="28"/>
          <w:szCs w:val="28"/>
        </w:rPr>
        <w:t xml:space="preserve"> Денис - 11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Ковалева Анна 10 «Б», </w:t>
      </w: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Максим, </w:t>
      </w:r>
      <w:proofErr w:type="spellStart"/>
      <w:r>
        <w:rPr>
          <w:sz w:val="28"/>
          <w:szCs w:val="28"/>
        </w:rPr>
        <w:t>Букша</w:t>
      </w:r>
      <w:proofErr w:type="spellEnd"/>
      <w:r>
        <w:rPr>
          <w:sz w:val="28"/>
          <w:szCs w:val="28"/>
        </w:rPr>
        <w:t xml:space="preserve"> Никита- 9 «А», Ильченко Антон – 9 «Б» класс, руководитель команды - </w:t>
      </w:r>
      <w:r w:rsidRPr="00C11725">
        <w:rPr>
          <w:sz w:val="28"/>
          <w:szCs w:val="28"/>
        </w:rPr>
        <w:t xml:space="preserve"> </w:t>
      </w:r>
      <w:r>
        <w:rPr>
          <w:sz w:val="28"/>
          <w:szCs w:val="28"/>
        </w:rPr>
        <w:t>Мишутин А.Т., учитель физической культуры.</w:t>
      </w:r>
      <w:proofErr w:type="gramEnd"/>
      <w:r>
        <w:rPr>
          <w:sz w:val="28"/>
          <w:szCs w:val="28"/>
        </w:rPr>
        <w:t xml:space="preserve"> Успешно преодолев три этапа игры, команда заняла 1 место и приняла  участие в областном конкурсе военно-спортивной игры «Победа</w:t>
      </w:r>
      <w:proofErr w:type="gramStart"/>
      <w:r>
        <w:rPr>
          <w:sz w:val="28"/>
          <w:szCs w:val="28"/>
        </w:rPr>
        <w:t xml:space="preserve">».. </w:t>
      </w:r>
      <w:proofErr w:type="gramEnd"/>
      <w:r>
        <w:rPr>
          <w:sz w:val="28"/>
          <w:szCs w:val="28"/>
        </w:rPr>
        <w:t xml:space="preserve">В ходе игры ребята соревновались в военно-спортивных видах в следующих номинациях: «Визитная карточка», «Военно-спортивная», «Тестирование «Листая страницы истории…», «Тактическая подготовка». Наша команда показала отличный результат по итогам тестирования, в соревнованиях по стрельбе </w:t>
      </w:r>
      <w:proofErr w:type="spellStart"/>
      <w:r>
        <w:rPr>
          <w:sz w:val="28"/>
          <w:szCs w:val="28"/>
        </w:rPr>
        <w:t>Карый</w:t>
      </w:r>
      <w:proofErr w:type="spellEnd"/>
      <w:r>
        <w:rPr>
          <w:sz w:val="28"/>
          <w:szCs w:val="28"/>
        </w:rPr>
        <w:t xml:space="preserve"> Евгений занял в 2 место по области. По итогам игры команда «Мы – россияне»   заняла 4 место. Ребятам </w:t>
      </w:r>
      <w:proofErr w:type="gramStart"/>
      <w:r>
        <w:rPr>
          <w:sz w:val="28"/>
          <w:szCs w:val="28"/>
        </w:rPr>
        <w:t>вручены</w:t>
      </w:r>
      <w:proofErr w:type="gramEnd"/>
      <w:r>
        <w:rPr>
          <w:sz w:val="28"/>
          <w:szCs w:val="28"/>
        </w:rPr>
        <w:t xml:space="preserve"> 5 грамот и кубок «За волю к победе!» Поздравляем команду и руководителя А.Т. Мишутина! Желаем дальнейших побед и достижений!  </w:t>
      </w:r>
    </w:p>
    <w:p w:rsidR="00844930" w:rsidRDefault="00844930" w:rsidP="00777EDF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</w:p>
    <w:p w:rsidR="00844930" w:rsidRDefault="00844930" w:rsidP="00777EDF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</w:p>
    <w:p w:rsidR="00844930" w:rsidRDefault="00844930" w:rsidP="00777EDF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</w:p>
    <w:p w:rsidR="00844930" w:rsidRDefault="00844930" w:rsidP="00777EDF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-635</wp:posOffset>
            </wp:positionV>
            <wp:extent cx="4319270" cy="3239135"/>
            <wp:effectExtent l="19050" t="38100" r="43180" b="18415"/>
            <wp:wrapThrough wrapText="bothSides">
              <wp:wrapPolygon edited="0">
                <wp:start x="1810" y="-254"/>
                <wp:lineTo x="1048" y="127"/>
                <wp:lineTo x="-95" y="1397"/>
                <wp:lineTo x="0" y="20325"/>
                <wp:lineTo x="1429" y="21723"/>
                <wp:lineTo x="1715" y="21723"/>
                <wp:lineTo x="19815" y="21723"/>
                <wp:lineTo x="20101" y="21723"/>
                <wp:lineTo x="21530" y="20325"/>
                <wp:lineTo x="21530" y="20071"/>
                <wp:lineTo x="21625" y="20071"/>
                <wp:lineTo x="21816" y="18547"/>
                <wp:lineTo x="21816" y="2414"/>
                <wp:lineTo x="21625" y="1778"/>
                <wp:lineTo x="21721" y="1524"/>
                <wp:lineTo x="20292" y="0"/>
                <wp:lineTo x="19720" y="-254"/>
                <wp:lineTo x="1810" y="-254"/>
              </wp:wrapPolygon>
            </wp:wrapThrough>
            <wp:docPr id="1" name="Рисунок 3" descr="G:\IMG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10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23913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DF" w:rsidRDefault="00777EDF" w:rsidP="00777EDF">
      <w:pPr>
        <w:pStyle w:val="a3"/>
        <w:shd w:val="clear" w:color="auto" w:fill="FFFFFF"/>
        <w:spacing w:before="96" w:beforeAutospacing="0" w:after="120" w:afterAutospacing="0" w:line="288" w:lineRule="atLeast"/>
        <w:ind w:firstLine="709"/>
        <w:rPr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777EDF" w:rsidRPr="00380468" w:rsidRDefault="00777EDF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  <w:r w:rsidRPr="00380468">
        <w:rPr>
          <w:rFonts w:ascii="Arial Black" w:hAnsi="Arial Black"/>
          <w:color w:val="C00000"/>
          <w:sz w:val="28"/>
          <w:szCs w:val="28"/>
        </w:rPr>
        <w:t>Военно-спортивная игра «Победа»,</w:t>
      </w:r>
    </w:p>
    <w:p w:rsidR="00777EDF" w:rsidRDefault="00777EDF" w:rsidP="00777EDF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  <w:r w:rsidRPr="00380468">
        <w:rPr>
          <w:rFonts w:ascii="Arial Black" w:hAnsi="Arial Black"/>
          <w:color w:val="C00000"/>
          <w:sz w:val="28"/>
          <w:szCs w:val="28"/>
        </w:rPr>
        <w:t xml:space="preserve">команда </w:t>
      </w:r>
    </w:p>
    <w:p w:rsidR="00365F05" w:rsidRDefault="00777EDF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  <w:r w:rsidRPr="00380468">
        <w:rPr>
          <w:rFonts w:ascii="Arial Black" w:hAnsi="Arial Black"/>
          <w:color w:val="C00000"/>
          <w:sz w:val="28"/>
          <w:szCs w:val="28"/>
        </w:rPr>
        <w:t>«Мы – россияне!»</w:t>
      </w: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р.п. Верхний Мамон</w:t>
      </w: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184785</wp:posOffset>
            </wp:positionV>
            <wp:extent cx="4766945" cy="2908300"/>
            <wp:effectExtent l="38100" t="38100" r="33655" b="25400"/>
            <wp:wrapThrough wrapText="bothSides">
              <wp:wrapPolygon edited="0">
                <wp:start x="1467" y="-283"/>
                <wp:lineTo x="777" y="141"/>
                <wp:lineTo x="-173" y="1415"/>
                <wp:lineTo x="0" y="20374"/>
                <wp:lineTo x="1122" y="21789"/>
                <wp:lineTo x="1381" y="21789"/>
                <wp:lineTo x="20112" y="21789"/>
                <wp:lineTo x="20371" y="21789"/>
                <wp:lineTo x="21494" y="20374"/>
                <wp:lineTo x="21494" y="20091"/>
                <wp:lineTo x="21580" y="20091"/>
                <wp:lineTo x="21752" y="18676"/>
                <wp:lineTo x="21752" y="2547"/>
                <wp:lineTo x="21666" y="1981"/>
                <wp:lineTo x="21666" y="1556"/>
                <wp:lineTo x="20458" y="-141"/>
                <wp:lineTo x="20026" y="-283"/>
                <wp:lineTo x="1467" y="-283"/>
              </wp:wrapPolygon>
            </wp:wrapThrough>
            <wp:docPr id="4" name="Рисунок 4" descr="G:\IMG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_1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9083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844930" w:rsidRDefault="00844930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A35DC3" w:rsidRDefault="00A35DC3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A35DC3" w:rsidRDefault="00A35DC3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A35DC3" w:rsidRDefault="00A35DC3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A35DC3" w:rsidRDefault="00A35DC3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A35DC3" w:rsidRDefault="00A35DC3" w:rsidP="00844930">
      <w:pPr>
        <w:spacing w:after="0"/>
        <w:jc w:val="center"/>
        <w:rPr>
          <w:rFonts w:ascii="Arial Black" w:hAnsi="Arial Black"/>
          <w:color w:val="C00000"/>
          <w:sz w:val="28"/>
          <w:szCs w:val="28"/>
        </w:rPr>
      </w:pPr>
    </w:p>
    <w:p w:rsidR="00A35DC3" w:rsidRDefault="00A35DC3" w:rsidP="00844930">
      <w:pPr>
        <w:spacing w:after="0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A35DC3">
        <w:rPr>
          <w:rFonts w:ascii="Monotype Corsiva" w:hAnsi="Monotype Corsiva"/>
          <w:b/>
          <w:color w:val="C00000"/>
          <w:sz w:val="36"/>
          <w:szCs w:val="36"/>
        </w:rPr>
        <w:lastRenderedPageBreak/>
        <w:t xml:space="preserve">- В КАЛЕЙДОСКОПЕ ШКОЛЬНЫХ ДЕЛ </w:t>
      </w:r>
      <w:r>
        <w:rPr>
          <w:rFonts w:ascii="Monotype Corsiva" w:hAnsi="Monotype Corsiva"/>
          <w:b/>
          <w:color w:val="C00000"/>
          <w:sz w:val="36"/>
          <w:szCs w:val="36"/>
        </w:rPr>
        <w:t>–</w:t>
      </w:r>
    </w:p>
    <w:p w:rsidR="0049297D" w:rsidRDefault="00A35DC3" w:rsidP="00A35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DC3">
        <w:rPr>
          <w:rFonts w:ascii="Times New Roman" w:hAnsi="Times New Roman" w:cs="Times New Roman"/>
          <w:sz w:val="28"/>
          <w:szCs w:val="28"/>
        </w:rPr>
        <w:tab/>
        <w:t>19 мая 2015 года ряды нашего школьного Государства Детства</w:t>
      </w:r>
      <w:r>
        <w:rPr>
          <w:rFonts w:ascii="Times New Roman" w:hAnsi="Times New Roman" w:cs="Times New Roman"/>
          <w:sz w:val="28"/>
          <w:szCs w:val="28"/>
        </w:rPr>
        <w:t xml:space="preserve"> пополнились на 46 юных пионеров. Именно в День рождения пионерской организации мальчики и девочки 3 класса были приглашены на торжественную линейку приёма в пионеры. Линейка началась по традиции с выноса знамени,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знаменосной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вошли лучшие ученики 7 класса Олейников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49297D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49297D">
        <w:rPr>
          <w:rFonts w:ascii="Times New Roman" w:hAnsi="Times New Roman" w:cs="Times New Roman"/>
          <w:sz w:val="28"/>
          <w:szCs w:val="28"/>
        </w:rPr>
        <w:t xml:space="preserve"> А. В ходе мероприятия ребята 3 класса сдавали рапорт готовности класса, показали знания законов пионеров, дали торжественную клятву. Право повязать пионерские галстуки предоставлено лучшим ученикам, активистам школьного самоуправления. Закончился праздник в Центральном парке села путешествием в «</w:t>
      </w:r>
      <w:proofErr w:type="spellStart"/>
      <w:proofErr w:type="gramStart"/>
      <w:r w:rsidR="0049297D">
        <w:rPr>
          <w:rFonts w:ascii="Times New Roman" w:hAnsi="Times New Roman" w:cs="Times New Roman"/>
          <w:sz w:val="28"/>
          <w:szCs w:val="28"/>
        </w:rPr>
        <w:t>Играй-город</w:t>
      </w:r>
      <w:proofErr w:type="spellEnd"/>
      <w:proofErr w:type="gramEnd"/>
      <w:r w:rsidR="0049297D">
        <w:rPr>
          <w:rFonts w:ascii="Times New Roman" w:hAnsi="Times New Roman" w:cs="Times New Roman"/>
          <w:sz w:val="28"/>
          <w:szCs w:val="28"/>
        </w:rPr>
        <w:t>».</w:t>
      </w:r>
    </w:p>
    <w:p w:rsidR="0049297D" w:rsidRDefault="0049297D" w:rsidP="00A35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DC3" w:rsidRDefault="0049297D" w:rsidP="00A35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5716" cy="3356042"/>
            <wp:effectExtent l="19050" t="0" r="0" b="0"/>
            <wp:docPr id="9" name="Рисунок 7" descr="G:\SAM_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AM_189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92" cy="336021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7D" w:rsidRDefault="0049297D" w:rsidP="00A35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97D" w:rsidRPr="002F023E" w:rsidRDefault="002F023E" w:rsidP="002F023E">
      <w:pPr>
        <w:spacing w:after="0"/>
        <w:jc w:val="center"/>
        <w:rPr>
          <w:rFonts w:ascii="Arial Black" w:hAnsi="Arial Black" w:cs="Times New Roman"/>
          <w:color w:val="0070C0"/>
          <w:sz w:val="28"/>
          <w:szCs w:val="28"/>
        </w:rPr>
      </w:pPr>
      <w:r w:rsidRPr="002F023E">
        <w:rPr>
          <w:rFonts w:ascii="Arial Black" w:hAnsi="Arial Black" w:cs="Times New Roman"/>
          <w:color w:val="0070C0"/>
          <w:sz w:val="28"/>
          <w:szCs w:val="28"/>
        </w:rPr>
        <w:t>Торжественная клятва юных пионеров</w:t>
      </w:r>
    </w:p>
    <w:p w:rsidR="002F023E" w:rsidRPr="002F023E" w:rsidRDefault="002F023E" w:rsidP="002F023E">
      <w:pPr>
        <w:spacing w:after="0"/>
        <w:jc w:val="center"/>
        <w:rPr>
          <w:rFonts w:ascii="Arial Black" w:hAnsi="Arial Black" w:cs="Times New Roman"/>
          <w:color w:val="0070C0"/>
          <w:sz w:val="28"/>
          <w:szCs w:val="28"/>
        </w:rPr>
      </w:pPr>
    </w:p>
    <w:p w:rsidR="002F023E" w:rsidRDefault="002F023E" w:rsidP="00A35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A35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A35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97D" w:rsidRP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2F023E" w:rsidP="0049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379095</wp:posOffset>
            </wp:positionV>
            <wp:extent cx="5603240" cy="2557780"/>
            <wp:effectExtent l="19050" t="0" r="0" b="0"/>
            <wp:wrapThrough wrapText="bothSides">
              <wp:wrapPolygon edited="0">
                <wp:start x="1102" y="0"/>
                <wp:lineTo x="734" y="161"/>
                <wp:lineTo x="-73" y="1930"/>
                <wp:lineTo x="-73" y="18822"/>
                <wp:lineTo x="220" y="20592"/>
                <wp:lineTo x="367" y="20753"/>
                <wp:lineTo x="955" y="21396"/>
                <wp:lineTo x="1028" y="21396"/>
                <wp:lineTo x="20489" y="21396"/>
                <wp:lineTo x="20636" y="21396"/>
                <wp:lineTo x="21150" y="20753"/>
                <wp:lineTo x="21296" y="20592"/>
                <wp:lineTo x="21590" y="18822"/>
                <wp:lineTo x="21590" y="1930"/>
                <wp:lineTo x="20929" y="483"/>
                <wp:lineTo x="20489" y="0"/>
                <wp:lineTo x="1102" y="0"/>
              </wp:wrapPolygon>
            </wp:wrapThrough>
            <wp:docPr id="10" name="Рисунок 8" descr="G:\SAM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SAM_19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55778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49297D" w:rsidRDefault="002F023E" w:rsidP="0049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327660</wp:posOffset>
            </wp:positionV>
            <wp:extent cx="4968240" cy="2791460"/>
            <wp:effectExtent l="19050" t="0" r="3810" b="0"/>
            <wp:wrapThrough wrapText="bothSides">
              <wp:wrapPolygon edited="0">
                <wp:start x="1325" y="0"/>
                <wp:lineTo x="745" y="442"/>
                <wp:lineTo x="-83" y="1916"/>
                <wp:lineTo x="-83" y="19458"/>
                <wp:lineTo x="663" y="21227"/>
                <wp:lineTo x="1242" y="21521"/>
                <wp:lineTo x="1325" y="21521"/>
                <wp:lineTo x="20291" y="21521"/>
                <wp:lineTo x="20374" y="21521"/>
                <wp:lineTo x="20706" y="21227"/>
                <wp:lineTo x="20871" y="21227"/>
                <wp:lineTo x="21617" y="19310"/>
                <wp:lineTo x="21617" y="1916"/>
                <wp:lineTo x="20788" y="442"/>
                <wp:lineTo x="20209" y="0"/>
                <wp:lineTo x="1325" y="0"/>
              </wp:wrapPolygon>
            </wp:wrapThrough>
            <wp:docPr id="12" name="Рисунок 9" descr="G:\SAM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SAM_19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79146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97D" w:rsidRDefault="0049297D" w:rsidP="0049297D">
      <w:pPr>
        <w:rPr>
          <w:rFonts w:ascii="Times New Roman" w:hAnsi="Times New Roman" w:cs="Times New Roman"/>
          <w:sz w:val="28"/>
          <w:szCs w:val="28"/>
        </w:rPr>
      </w:pPr>
    </w:p>
    <w:p w:rsidR="002F023E" w:rsidRDefault="002F023E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2F023E" w:rsidRDefault="002F023E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2F023E" w:rsidRDefault="002F023E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2F023E" w:rsidRDefault="002F023E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2F023E" w:rsidRDefault="002F023E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2F023E" w:rsidRDefault="002F023E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2F023E" w:rsidRDefault="002F023E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2F023E" w:rsidRDefault="002F023E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3F5965" w:rsidRDefault="003F5965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  <w:r w:rsidRPr="003F5965">
        <w:rPr>
          <w:rFonts w:ascii="Arial Black" w:hAnsi="Arial Black" w:cs="Times New Roman"/>
          <w:color w:val="002060"/>
          <w:sz w:val="24"/>
          <w:szCs w:val="24"/>
        </w:rPr>
        <w:t xml:space="preserve">Слова благодарности юных пионеров у </w:t>
      </w:r>
      <w:r w:rsidR="0049297D" w:rsidRPr="003F5965">
        <w:rPr>
          <w:rFonts w:ascii="Arial Black" w:hAnsi="Arial Black" w:cs="Times New Roman"/>
          <w:color w:val="002060"/>
          <w:sz w:val="24"/>
          <w:szCs w:val="24"/>
        </w:rPr>
        <w:t xml:space="preserve"> </w:t>
      </w:r>
    </w:p>
    <w:p w:rsidR="0049297D" w:rsidRPr="003F5965" w:rsidRDefault="0049297D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  <w:r w:rsidRPr="003F5965">
        <w:rPr>
          <w:rFonts w:ascii="Arial Black" w:hAnsi="Arial Black" w:cs="Times New Roman"/>
          <w:color w:val="002060"/>
          <w:sz w:val="24"/>
          <w:szCs w:val="24"/>
        </w:rPr>
        <w:t>Памятника погибшим воинам.</w:t>
      </w:r>
    </w:p>
    <w:p w:rsidR="0049297D" w:rsidRPr="003F5965" w:rsidRDefault="0049297D" w:rsidP="003F5965">
      <w:pPr>
        <w:jc w:val="center"/>
        <w:rPr>
          <w:rFonts w:ascii="Arial Black" w:hAnsi="Arial Black" w:cs="Times New Roman"/>
          <w:color w:val="002060"/>
          <w:sz w:val="24"/>
          <w:szCs w:val="24"/>
        </w:rPr>
      </w:pPr>
    </w:p>
    <w:p w:rsidR="002F023E" w:rsidRDefault="0049297D" w:rsidP="0049297D">
      <w:pPr>
        <w:tabs>
          <w:tab w:val="left" w:pos="75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23E" w:rsidRPr="002F023E" w:rsidRDefault="002F023E" w:rsidP="002F023E">
      <w:pPr>
        <w:rPr>
          <w:rFonts w:ascii="Times New Roman" w:hAnsi="Times New Roman" w:cs="Times New Roman"/>
          <w:sz w:val="28"/>
          <w:szCs w:val="28"/>
        </w:rPr>
      </w:pPr>
    </w:p>
    <w:p w:rsidR="002F023E" w:rsidRPr="002F023E" w:rsidRDefault="002F023E" w:rsidP="002F023E">
      <w:pPr>
        <w:rPr>
          <w:rFonts w:ascii="Times New Roman" w:hAnsi="Times New Roman" w:cs="Times New Roman"/>
          <w:sz w:val="28"/>
          <w:szCs w:val="28"/>
        </w:rPr>
      </w:pPr>
    </w:p>
    <w:p w:rsidR="002F023E" w:rsidRPr="002F023E" w:rsidRDefault="002F023E" w:rsidP="002F023E">
      <w:pPr>
        <w:rPr>
          <w:rFonts w:ascii="Times New Roman" w:hAnsi="Times New Roman" w:cs="Times New Roman"/>
          <w:sz w:val="28"/>
          <w:szCs w:val="28"/>
        </w:rPr>
      </w:pPr>
    </w:p>
    <w:p w:rsidR="002F023E" w:rsidRPr="002F023E" w:rsidRDefault="002F023E" w:rsidP="002F023E">
      <w:pPr>
        <w:rPr>
          <w:rFonts w:ascii="Times New Roman" w:hAnsi="Times New Roman" w:cs="Times New Roman"/>
          <w:sz w:val="28"/>
          <w:szCs w:val="28"/>
        </w:rPr>
      </w:pPr>
    </w:p>
    <w:p w:rsidR="002F023E" w:rsidRPr="002F023E" w:rsidRDefault="002F023E" w:rsidP="002F023E">
      <w:pPr>
        <w:rPr>
          <w:rFonts w:ascii="Times New Roman" w:hAnsi="Times New Roman" w:cs="Times New Roman"/>
          <w:sz w:val="28"/>
          <w:szCs w:val="28"/>
        </w:rPr>
      </w:pPr>
    </w:p>
    <w:p w:rsidR="002F023E" w:rsidRPr="002F023E" w:rsidRDefault="002F023E" w:rsidP="002F023E">
      <w:pPr>
        <w:rPr>
          <w:rFonts w:ascii="Times New Roman" w:hAnsi="Times New Roman" w:cs="Times New Roman"/>
          <w:sz w:val="28"/>
          <w:szCs w:val="28"/>
        </w:rPr>
      </w:pPr>
    </w:p>
    <w:p w:rsidR="002F023E" w:rsidRPr="002F023E" w:rsidRDefault="002F023E" w:rsidP="002F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320675</wp:posOffset>
            </wp:positionV>
            <wp:extent cx="5941060" cy="3336290"/>
            <wp:effectExtent l="19050" t="0" r="2540" b="0"/>
            <wp:wrapThrough wrapText="bothSides">
              <wp:wrapPolygon edited="0">
                <wp:start x="1385" y="0"/>
                <wp:lineTo x="762" y="493"/>
                <wp:lineTo x="69" y="1603"/>
                <wp:lineTo x="-69" y="5920"/>
                <wp:lineTo x="0" y="19734"/>
                <wp:lineTo x="69" y="20104"/>
                <wp:lineTo x="1108" y="21460"/>
                <wp:lineTo x="1385" y="21460"/>
                <wp:lineTo x="20224" y="21460"/>
                <wp:lineTo x="20432" y="21460"/>
                <wp:lineTo x="21471" y="19980"/>
                <wp:lineTo x="21540" y="19734"/>
                <wp:lineTo x="21609" y="18377"/>
                <wp:lineTo x="21609" y="2713"/>
                <wp:lineTo x="21540" y="1603"/>
                <wp:lineTo x="20570" y="247"/>
                <wp:lineTo x="20155" y="0"/>
                <wp:lineTo x="1385" y="0"/>
              </wp:wrapPolygon>
            </wp:wrapThrough>
            <wp:docPr id="13" name="Рисунок 10" descr="G:\SAM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SAM_19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62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Учредитель и издатель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– Совет старшеклассников МКОУ Митрофановская СОШ </w:t>
      </w: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Куратор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Надежда Викторовна  </w:t>
      </w: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Главный редактор: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Осипова Татьяна, 9 «Б» класс</w:t>
      </w: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Корреспонденты: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Дудник Д., Варёнова А.,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Черячукина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Д., Иващенко А., Шульга Е.</w:t>
      </w: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Фотокорреспонденты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Стеганцева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Ангелина,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Певченко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Дарья,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Губская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Анастасия. </w:t>
      </w: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Верстка и дизайн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Боброва Мария,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Яценко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Анастасия, Шаповалов Иван,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Огуля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Илья, </w:t>
      </w:r>
    </w:p>
    <w:p w:rsidR="002F023E" w:rsidRDefault="002F023E" w:rsidP="002F023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Адрес редакции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МКОУ Митрофановская  СОШ, кабинет №207</w:t>
      </w:r>
    </w:p>
    <w:p w:rsidR="002F023E" w:rsidRPr="002F023E" w:rsidRDefault="002F023E" w:rsidP="002F023E">
      <w:pPr>
        <w:spacing w:after="0"/>
        <w:rPr>
          <w:b/>
          <w:i/>
          <w:u w:val="single"/>
        </w:rPr>
      </w:pPr>
      <w:r w:rsidRPr="002F023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u w:val="single"/>
          <w:lang w:val="en-US"/>
        </w:rPr>
        <w:t>e</w:t>
      </w:r>
      <w:r w:rsidRPr="002F023E">
        <w:rPr>
          <w:rFonts w:ascii="Times New Roman" w:hAnsi="Times New Roman" w:cs="Times New Roman"/>
          <w:b/>
          <w:color w:val="002060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color w:val="002060"/>
          <w:u w:val="single"/>
          <w:lang w:val="en-US"/>
        </w:rPr>
        <w:t>mail</w:t>
      </w:r>
      <w:r w:rsidRPr="002F023E">
        <w:rPr>
          <w:rFonts w:ascii="Times New Roman" w:hAnsi="Times New Roman" w:cs="Times New Roman"/>
          <w:b/>
          <w:i/>
        </w:rPr>
        <w:t xml:space="preserve">  </w:t>
      </w:r>
      <w:proofErr w:type="gramEnd"/>
      <w:hyperlink r:id="rId11" w:history="1">
        <w:r>
          <w:rPr>
            <w:rStyle w:val="a6"/>
            <w:rFonts w:ascii="Times New Roman" w:hAnsi="Times New Roman" w:cs="Times New Roman"/>
            <w:b/>
            <w:i/>
            <w:lang w:val="en-US"/>
          </w:rPr>
          <w:t>mitrscho</w:t>
        </w:r>
        <w:r w:rsidRPr="002F023E">
          <w:rPr>
            <w:rStyle w:val="a6"/>
            <w:rFonts w:ascii="Times New Roman" w:hAnsi="Times New Roman" w:cs="Times New Roman"/>
            <w:b/>
            <w:i/>
          </w:rPr>
          <w:t>@</w:t>
        </w:r>
        <w:r>
          <w:rPr>
            <w:rStyle w:val="a6"/>
            <w:rFonts w:ascii="Times New Roman" w:hAnsi="Times New Roman" w:cs="Times New Roman"/>
            <w:b/>
            <w:i/>
            <w:lang w:val="en-US"/>
          </w:rPr>
          <w:t>yandex</w:t>
        </w:r>
        <w:r w:rsidRPr="002F023E">
          <w:rPr>
            <w:rStyle w:val="a6"/>
            <w:rFonts w:ascii="Times New Roman" w:hAnsi="Times New Roman" w:cs="Times New Roman"/>
            <w:b/>
            <w:i/>
          </w:rPr>
          <w:t>.</w:t>
        </w:r>
        <w:r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2F023E" w:rsidRPr="002F023E" w:rsidRDefault="002F023E" w:rsidP="002F023E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F023E" w:rsidRDefault="002F023E" w:rsidP="002F023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Юные поэты МКОУ Митрофановской школы! Вы сможете размещать  свои стихотворения, удивительные рассказы, истории! Наша газета поможет раскрыть все ваши творческие способности, </w:t>
      </w:r>
    </w:p>
    <w:p w:rsidR="002F023E" w:rsidRDefault="002F023E" w:rsidP="002F023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и продемонстрировать их всей школе!</w:t>
      </w:r>
    </w:p>
    <w:p w:rsidR="0049297D" w:rsidRPr="002F023E" w:rsidRDefault="0049297D" w:rsidP="002F023E">
      <w:pPr>
        <w:tabs>
          <w:tab w:val="left" w:pos="3677"/>
        </w:tabs>
        <w:rPr>
          <w:rFonts w:ascii="Times New Roman" w:hAnsi="Times New Roman" w:cs="Times New Roman"/>
          <w:sz w:val="28"/>
          <w:szCs w:val="28"/>
        </w:rPr>
      </w:pPr>
    </w:p>
    <w:sectPr w:rsidR="0049297D" w:rsidRPr="002F023E" w:rsidSect="00777ED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7EDF"/>
    <w:rsid w:val="000362FC"/>
    <w:rsid w:val="002F023E"/>
    <w:rsid w:val="00365F05"/>
    <w:rsid w:val="003F5965"/>
    <w:rsid w:val="0049297D"/>
    <w:rsid w:val="00777EDF"/>
    <w:rsid w:val="00821DE3"/>
    <w:rsid w:val="00844930"/>
    <w:rsid w:val="008F5950"/>
    <w:rsid w:val="00A35DC3"/>
    <w:rsid w:val="00BD5002"/>
    <w:rsid w:val="00C73FD6"/>
    <w:rsid w:val="00EE5C38"/>
    <w:rsid w:val="00F7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30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2F0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itrscho@yandex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7</cp:revision>
  <dcterms:created xsi:type="dcterms:W3CDTF">2015-11-11T09:48:00Z</dcterms:created>
  <dcterms:modified xsi:type="dcterms:W3CDTF">2015-11-12T12:59:00Z</dcterms:modified>
</cp:coreProperties>
</file>