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6" w:rsidRDefault="00310666" w:rsidP="0031066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10666" w:rsidRDefault="00CC3CEE" w:rsidP="0031066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310666">
        <w:rPr>
          <w:rFonts w:ascii="Times New Roman" w:hAnsi="Times New Roman"/>
          <w:sz w:val="24"/>
          <w:szCs w:val="24"/>
        </w:rPr>
        <w:t>№1 от 2</w:t>
      </w:r>
      <w:r>
        <w:rPr>
          <w:rFonts w:ascii="Times New Roman" w:hAnsi="Times New Roman"/>
          <w:sz w:val="24"/>
          <w:szCs w:val="24"/>
        </w:rPr>
        <w:t>6</w:t>
      </w:r>
      <w:r w:rsidR="00310666">
        <w:rPr>
          <w:rFonts w:ascii="Times New Roman" w:hAnsi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310666" w:rsidRDefault="00310666" w:rsidP="0031066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___________________О.Н.Косолапенкова</w:t>
      </w:r>
      <w:proofErr w:type="spellEnd"/>
    </w:p>
    <w:p w:rsidR="00310666" w:rsidRDefault="00310666" w:rsidP="00310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310666" w:rsidRDefault="00310666" w:rsidP="00CC3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666" w:rsidRPr="00310666" w:rsidRDefault="00310666" w:rsidP="0031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0666" w:rsidRPr="00310666" w:rsidRDefault="00310666" w:rsidP="003106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структуре и организации деятельности  </w:t>
      </w:r>
      <w:r w:rsidR="008E0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школьного </w:t>
      </w:r>
      <w:r w:rsidRPr="0031066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методического объединения классных руководителей и воспитателей ГПД</w:t>
      </w:r>
    </w:p>
    <w:p w:rsidR="00310666" w:rsidRDefault="00222AC0" w:rsidP="0031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10666">
        <w:rPr>
          <w:rFonts w:ascii="Times New Roman" w:eastAsia="Times New Roman" w:hAnsi="Times New Roman" w:cs="Times New Roman"/>
          <w:b/>
          <w:sz w:val="24"/>
          <w:szCs w:val="24"/>
        </w:rPr>
        <w:t>униципального  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310666">
        <w:rPr>
          <w:rFonts w:ascii="Times New Roman" w:eastAsia="Times New Roman" w:hAnsi="Times New Roman" w:cs="Times New Roman"/>
          <w:b/>
          <w:sz w:val="24"/>
          <w:szCs w:val="24"/>
        </w:rPr>
        <w:t xml:space="preserve">нного  общеобразовательного учреждения </w:t>
      </w:r>
    </w:p>
    <w:p w:rsidR="00310666" w:rsidRDefault="00310666" w:rsidP="00310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310666" w:rsidRPr="009C14E4" w:rsidRDefault="00310666" w:rsidP="0031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</w:t>
      </w:r>
      <w:r w:rsidR="00184C0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Воронежской области  </w:t>
      </w:r>
    </w:p>
    <w:p w:rsidR="00310666" w:rsidRDefault="00310666" w:rsidP="00310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66" w:rsidRPr="00310666" w:rsidRDefault="00310666" w:rsidP="0031066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66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общие требования к структуре и организации деятельности </w:t>
      </w:r>
      <w:r w:rsidRPr="0031066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объединения классных руководителей и воспитателей ГПД в  </w:t>
      </w:r>
      <w:r w:rsidRPr="00310666">
        <w:rPr>
          <w:rFonts w:ascii="Times New Roman" w:hAnsi="Times New Roman" w:cs="Times New Roman"/>
          <w:sz w:val="24"/>
          <w:szCs w:val="24"/>
        </w:rPr>
        <w:t xml:space="preserve">МКОУ  Митрофановской СОШ (далее -  Школа). </w:t>
      </w:r>
    </w:p>
    <w:p w:rsidR="00310666" w:rsidRPr="00310666" w:rsidRDefault="00310666" w:rsidP="0031066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 xml:space="preserve">Положение о структуре и организации деятельности </w:t>
      </w:r>
      <w:r w:rsidRPr="00310666">
        <w:rPr>
          <w:rFonts w:ascii="Times New Roman" w:hAnsi="Times New Roman"/>
          <w:color w:val="000000"/>
          <w:sz w:val="24"/>
          <w:szCs w:val="24"/>
        </w:rPr>
        <w:t xml:space="preserve">методического объединения классных руководителей и воспитателей ГПД в  </w:t>
      </w:r>
      <w:r w:rsidRPr="00310666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Митрофановской СОШ</w:t>
      </w:r>
      <w:r w:rsidRPr="00310666">
        <w:rPr>
          <w:rFonts w:ascii="Times New Roman" w:hAnsi="Times New Roman"/>
          <w:color w:val="000000"/>
          <w:sz w:val="24"/>
          <w:szCs w:val="24"/>
        </w:rPr>
        <w:t xml:space="preserve"> (далее – Положение) </w:t>
      </w:r>
      <w:r w:rsidRPr="00310666">
        <w:rPr>
          <w:rFonts w:ascii="Times New Roman" w:hAnsi="Times New Roman"/>
          <w:sz w:val="24"/>
          <w:szCs w:val="24"/>
        </w:rPr>
        <w:t>разработано на основе:</w:t>
      </w:r>
    </w:p>
    <w:p w:rsidR="00310666" w:rsidRPr="00310666" w:rsidRDefault="00310666" w:rsidP="003106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310666" w:rsidRPr="00310666" w:rsidRDefault="00310666" w:rsidP="003106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310666" w:rsidRPr="00310666" w:rsidRDefault="00310666" w:rsidP="003106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310666" w:rsidRPr="00310666" w:rsidRDefault="00310666" w:rsidP="00310666">
      <w:pPr>
        <w:pStyle w:val="a3"/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10666" w:rsidRPr="00310666" w:rsidRDefault="00310666" w:rsidP="003106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666">
        <w:rPr>
          <w:rFonts w:ascii="Times New Roman" w:hAnsi="Times New Roman"/>
          <w:sz w:val="24"/>
          <w:szCs w:val="24"/>
        </w:rPr>
        <w:t xml:space="preserve">Устава и локальных актов </w:t>
      </w:r>
      <w:r w:rsidRPr="00310666">
        <w:rPr>
          <w:rFonts w:ascii="Times New Roman" w:hAnsi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/>
          <w:color w:val="000000"/>
          <w:sz w:val="24"/>
          <w:szCs w:val="24"/>
        </w:rPr>
        <w:t xml:space="preserve"> Митрофановской СОШ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666">
        <w:rPr>
          <w:rFonts w:ascii="Times New Roman" w:hAnsi="Times New Roman" w:cs="Times New Roman"/>
          <w:b/>
          <w:bCs/>
          <w:sz w:val="24"/>
          <w:szCs w:val="24"/>
        </w:rPr>
        <w:t>Задачи МО: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Повышение теоретического, научно-методического уровня подготовки педагогов  по вопросам учебно-воспитательной работы.</w:t>
      </w:r>
    </w:p>
    <w:p w:rsidR="00310666" w:rsidRPr="00310666" w:rsidRDefault="00310666" w:rsidP="00310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Информирование о нормативно-правовой базе, регулирующей работу классных руководителей, воспитателей групп продленного дня в рамках инновационных проектов.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Формирование мотивационной сферы педагогов в целях совершенствования профессиональной компетентности.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Обобщение, систематизация и распространение передового педагогического опыта. Ознакомление классных руководителей с современными воспитательными технологиями и с современными формами и методами работы.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310666" w:rsidRPr="00310666" w:rsidRDefault="00310666" w:rsidP="00310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3.5.Оценивание работы членов объединения, ходатайство перед администрацией школы о поощрении лучших педагогов.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666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МО: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Ведет методическую работу по всем направлениям </w:t>
      </w:r>
      <w:proofErr w:type="gramStart"/>
      <w:r w:rsidRPr="00310666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proofErr w:type="gramEnd"/>
    </w:p>
    <w:p w:rsidR="00310666" w:rsidRPr="00310666" w:rsidRDefault="00310666" w:rsidP="00310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       деятельности.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Изучает и анализирует состояние воспитательной работы в классах, </w:t>
      </w:r>
    </w:p>
    <w:p w:rsidR="00310666" w:rsidRPr="00310666" w:rsidRDefault="00310666" w:rsidP="00310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    выявляет и предупреждает недостатки, затрудне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в работе педагогов, органов </w:t>
      </w: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самоуправления, актива обучающихся.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Вносит предложения по методическому обеспечению воспитательного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школы, корректирование требований к работе педагогов.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lastRenderedPageBreak/>
        <w:t>Готовит методические рекомендации, организует их освоение.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Разрабатывает методические рекомендации для </w:t>
      </w:r>
      <w:proofErr w:type="gramStart"/>
      <w:r w:rsidRPr="00310666">
        <w:rPr>
          <w:rFonts w:ascii="Times New Roman" w:hAnsi="Times New Roman" w:cs="Times New Roman"/>
          <w:bCs/>
          <w:sz w:val="24"/>
          <w:szCs w:val="24"/>
        </w:rPr>
        <w:t>родителей</w:t>
      </w:r>
      <w:proofErr w:type="gramEnd"/>
      <w:r w:rsidRPr="00310666">
        <w:rPr>
          <w:rFonts w:ascii="Times New Roman" w:hAnsi="Times New Roman" w:cs="Times New Roman"/>
          <w:bCs/>
          <w:sz w:val="24"/>
          <w:szCs w:val="24"/>
        </w:rPr>
        <w:t xml:space="preserve"> обучающихся по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воспитанию, соблюдению режима их труда и отдыха в целях наилучшей  организации досуга детей.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Внедряет достижения педагогов в практику работы </w:t>
      </w:r>
      <w:proofErr w:type="spellStart"/>
      <w:r w:rsidRPr="00310666">
        <w:rPr>
          <w:rFonts w:ascii="Times New Roman" w:hAnsi="Times New Roman" w:cs="Times New Roman"/>
          <w:bCs/>
          <w:sz w:val="24"/>
          <w:szCs w:val="24"/>
        </w:rPr>
        <w:t>педколлектива</w:t>
      </w:r>
      <w:proofErr w:type="spellEnd"/>
      <w:r w:rsidRPr="0031066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6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="0090242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/>
          <w:bCs/>
          <w:sz w:val="24"/>
          <w:szCs w:val="24"/>
        </w:rPr>
        <w:t>МО: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Возглавляет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42E">
        <w:rPr>
          <w:rFonts w:ascii="Times New Roman" w:hAnsi="Times New Roman" w:cs="Times New Roman"/>
          <w:bCs/>
          <w:sz w:val="24"/>
          <w:szCs w:val="24"/>
        </w:rPr>
        <w:t>Ш</w:t>
      </w:r>
      <w:r>
        <w:rPr>
          <w:rFonts w:ascii="Times New Roman" w:hAnsi="Times New Roman" w:cs="Times New Roman"/>
          <w:bCs/>
          <w:sz w:val="24"/>
          <w:szCs w:val="24"/>
        </w:rPr>
        <w:t>МО руководитель школьного МО</w:t>
      </w:r>
      <w:r w:rsidRPr="0031066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Работа МО проводится в с</w:t>
      </w:r>
      <w:r>
        <w:rPr>
          <w:rFonts w:ascii="Times New Roman" w:hAnsi="Times New Roman" w:cs="Times New Roman"/>
          <w:bCs/>
          <w:sz w:val="24"/>
          <w:szCs w:val="24"/>
        </w:rPr>
        <w:t>оответствии с планом работы школы</w:t>
      </w: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на текущий год.     Заседания МО проводятся не реже 2 раз в год.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 По каждому из обсуждаемых на заседании вопросов принимаются рекомендации, которые фиксируются в протоколе заседания.</w:t>
      </w:r>
    </w:p>
    <w:p w:rsidR="00310666" w:rsidRPr="00310666" w:rsidRDefault="00310666" w:rsidP="003106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     При рассмотрении вопросов, затрагивающих тематику и интересы других МО на  заседание необходимо приглашать их представителей.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666"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  <w:r w:rsidR="0090242E">
        <w:rPr>
          <w:rFonts w:ascii="Times New Roman" w:hAnsi="Times New Roman" w:cs="Times New Roman"/>
          <w:b/>
          <w:bCs/>
          <w:sz w:val="24"/>
          <w:szCs w:val="24"/>
        </w:rPr>
        <w:t xml:space="preserve"> Ш</w:t>
      </w:r>
      <w:r w:rsidRPr="00310666">
        <w:rPr>
          <w:rFonts w:ascii="Times New Roman" w:hAnsi="Times New Roman" w:cs="Times New Roman"/>
          <w:b/>
          <w:bCs/>
          <w:sz w:val="24"/>
          <w:szCs w:val="24"/>
        </w:rPr>
        <w:t>МО: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Положение о МО.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Годовой план работы </w:t>
      </w:r>
      <w:r w:rsidR="0090242E">
        <w:rPr>
          <w:rFonts w:ascii="Times New Roman" w:hAnsi="Times New Roman" w:cs="Times New Roman"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Cs/>
          <w:sz w:val="24"/>
          <w:szCs w:val="24"/>
        </w:rPr>
        <w:t>МО.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Протоколы заседаний </w:t>
      </w:r>
      <w:r w:rsidR="0090242E">
        <w:rPr>
          <w:rFonts w:ascii="Times New Roman" w:hAnsi="Times New Roman" w:cs="Times New Roman"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Cs/>
          <w:sz w:val="24"/>
          <w:szCs w:val="24"/>
        </w:rPr>
        <w:t>МО (подписываю</w:t>
      </w:r>
      <w:r>
        <w:rPr>
          <w:rFonts w:ascii="Times New Roman" w:hAnsi="Times New Roman" w:cs="Times New Roman"/>
          <w:bCs/>
          <w:sz w:val="24"/>
          <w:szCs w:val="24"/>
        </w:rPr>
        <w:t>тся руководителем МО</w:t>
      </w:r>
      <w:r w:rsidRPr="0031066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10666" w:rsidRPr="00310666" w:rsidRDefault="00310666" w:rsidP="0031066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Материалы банка данных воспитательных мероприятий</w:t>
      </w:r>
      <w:r w:rsidRPr="00310666">
        <w:rPr>
          <w:rFonts w:ascii="Times New Roman" w:hAnsi="Times New Roman" w:cs="Times New Roman"/>
          <w:sz w:val="24"/>
          <w:szCs w:val="24"/>
        </w:rPr>
        <w:t>.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666"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</w:t>
      </w:r>
      <w:r w:rsidR="0090242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/>
          <w:bCs/>
          <w:sz w:val="24"/>
          <w:szCs w:val="24"/>
        </w:rPr>
        <w:t>МО:</w:t>
      </w:r>
    </w:p>
    <w:p w:rsidR="00310666" w:rsidRPr="00310666" w:rsidRDefault="00310666" w:rsidP="00310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7.1.Права:</w:t>
      </w:r>
    </w:p>
    <w:p w:rsidR="00310666" w:rsidRPr="00310666" w:rsidRDefault="00310666" w:rsidP="0031066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Выдвигать предложения об улучшении воспитательного процесса.</w:t>
      </w:r>
    </w:p>
    <w:p w:rsidR="00310666" w:rsidRPr="00310666" w:rsidRDefault="00310666" w:rsidP="0031066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Вносить коррективы в работу </w:t>
      </w:r>
      <w:r w:rsidR="0090242E">
        <w:rPr>
          <w:rFonts w:ascii="Times New Roman" w:hAnsi="Times New Roman" w:cs="Times New Roman"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Cs/>
          <w:sz w:val="24"/>
          <w:szCs w:val="24"/>
        </w:rPr>
        <w:t>МО, программу развития школы.</w:t>
      </w:r>
    </w:p>
    <w:p w:rsidR="00310666" w:rsidRPr="00310666" w:rsidRDefault="00310666" w:rsidP="0031066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Ходатайствовать перед администрацией школы о поощрении педагогов за успехи в работе.</w:t>
      </w:r>
    </w:p>
    <w:p w:rsidR="00310666" w:rsidRPr="00310666" w:rsidRDefault="00310666" w:rsidP="00310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7.2. Ответственность</w:t>
      </w:r>
    </w:p>
    <w:p w:rsidR="00310666" w:rsidRPr="00310666" w:rsidRDefault="00310666" w:rsidP="003106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За объективность анализа деятельности педагогов.</w:t>
      </w:r>
    </w:p>
    <w:p w:rsidR="00310666" w:rsidRPr="00310666" w:rsidRDefault="00310666" w:rsidP="003106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За своевременную реализацию главных направлений работы.</w:t>
      </w:r>
    </w:p>
    <w:p w:rsidR="00310666" w:rsidRPr="00310666" w:rsidRDefault="00310666" w:rsidP="003106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За активность и корректность обсуждаемых вопросов.</w:t>
      </w:r>
    </w:p>
    <w:p w:rsidR="00310666" w:rsidRPr="00310666" w:rsidRDefault="00310666" w:rsidP="003106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66">
        <w:rPr>
          <w:rFonts w:ascii="Times New Roman" w:hAnsi="Times New Roman" w:cs="Times New Roman"/>
          <w:bCs/>
          <w:sz w:val="24"/>
          <w:szCs w:val="24"/>
        </w:rPr>
        <w:t>За качество и своевременность оформления документов.</w:t>
      </w:r>
    </w:p>
    <w:p w:rsidR="00310666" w:rsidRPr="00310666" w:rsidRDefault="00310666" w:rsidP="0031066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066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10666">
        <w:rPr>
          <w:rFonts w:ascii="Times New Roman" w:hAnsi="Times New Roman" w:cs="Times New Roman"/>
          <w:bCs/>
          <w:sz w:val="24"/>
          <w:szCs w:val="24"/>
        </w:rPr>
        <w:t xml:space="preserve"> деятельностью </w:t>
      </w:r>
      <w:r w:rsidR="0090242E">
        <w:rPr>
          <w:rFonts w:ascii="Times New Roman" w:hAnsi="Times New Roman" w:cs="Times New Roman"/>
          <w:bCs/>
          <w:sz w:val="24"/>
          <w:szCs w:val="24"/>
        </w:rPr>
        <w:t>Ш</w:t>
      </w:r>
      <w:r w:rsidRPr="00310666">
        <w:rPr>
          <w:rFonts w:ascii="Times New Roman" w:hAnsi="Times New Roman" w:cs="Times New Roman"/>
          <w:bCs/>
          <w:sz w:val="24"/>
          <w:szCs w:val="24"/>
        </w:rPr>
        <w:t xml:space="preserve">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10666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310666">
        <w:rPr>
          <w:rFonts w:ascii="Times New Roman" w:hAnsi="Times New Roman" w:cs="Times New Roman"/>
          <w:bCs/>
          <w:sz w:val="24"/>
          <w:szCs w:val="24"/>
        </w:rPr>
        <w:t xml:space="preserve"> контроля, утверждаемым директором школы.</w:t>
      </w:r>
    </w:p>
    <w:p w:rsidR="00FB7CD2" w:rsidRPr="00310666" w:rsidRDefault="00FB7CD2" w:rsidP="0031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CD2" w:rsidRPr="00310666" w:rsidSect="00FB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19E"/>
    <w:multiLevelType w:val="multilevel"/>
    <w:tmpl w:val="C7ACA55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2226" w:hanging="360"/>
      </w:pPr>
    </w:lvl>
    <w:lvl w:ilvl="2">
      <w:start w:val="1"/>
      <w:numFmt w:val="decimal"/>
      <w:lvlText w:val="%1.%2.%3."/>
      <w:lvlJc w:val="left"/>
      <w:pPr>
        <w:ind w:left="4026" w:hanging="720"/>
      </w:pPr>
    </w:lvl>
    <w:lvl w:ilvl="3">
      <w:start w:val="1"/>
      <w:numFmt w:val="decimal"/>
      <w:lvlText w:val="%1.%2.%3.%4."/>
      <w:lvlJc w:val="left"/>
      <w:pPr>
        <w:ind w:left="5466" w:hanging="720"/>
      </w:pPr>
    </w:lvl>
    <w:lvl w:ilvl="4">
      <w:start w:val="1"/>
      <w:numFmt w:val="decimal"/>
      <w:lvlText w:val="%1.%2.%3.%4.%5."/>
      <w:lvlJc w:val="left"/>
      <w:pPr>
        <w:ind w:left="7266" w:hanging="1080"/>
      </w:pPr>
    </w:lvl>
    <w:lvl w:ilvl="5">
      <w:start w:val="1"/>
      <w:numFmt w:val="decimal"/>
      <w:lvlText w:val="%1.%2.%3.%4.%5.%6."/>
      <w:lvlJc w:val="left"/>
      <w:pPr>
        <w:ind w:left="8706" w:hanging="1080"/>
      </w:pPr>
    </w:lvl>
    <w:lvl w:ilvl="6">
      <w:start w:val="1"/>
      <w:numFmt w:val="decimal"/>
      <w:lvlText w:val="%1.%2.%3.%4.%5.%6.%7."/>
      <w:lvlJc w:val="left"/>
      <w:pPr>
        <w:ind w:left="10506" w:hanging="1440"/>
      </w:pPr>
    </w:lvl>
    <w:lvl w:ilvl="7">
      <w:start w:val="1"/>
      <w:numFmt w:val="decimal"/>
      <w:lvlText w:val="%1.%2.%3.%4.%5.%6.%7.%8."/>
      <w:lvlJc w:val="left"/>
      <w:pPr>
        <w:ind w:left="11946" w:hanging="1440"/>
      </w:pPr>
    </w:lvl>
    <w:lvl w:ilvl="8">
      <w:start w:val="1"/>
      <w:numFmt w:val="decimal"/>
      <w:lvlText w:val="%1.%2.%3.%4.%5.%6.%7.%8.%9."/>
      <w:lvlJc w:val="left"/>
      <w:pPr>
        <w:ind w:left="13746" w:hanging="1800"/>
      </w:pPr>
    </w:lvl>
  </w:abstractNum>
  <w:abstractNum w:abstractNumId="1">
    <w:nsid w:val="1DFE5950"/>
    <w:multiLevelType w:val="hybridMultilevel"/>
    <w:tmpl w:val="1E76FD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F107F"/>
    <w:multiLevelType w:val="hybridMultilevel"/>
    <w:tmpl w:val="50B6C7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7448A"/>
    <w:multiLevelType w:val="hybridMultilevel"/>
    <w:tmpl w:val="F260D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66"/>
    <w:rsid w:val="000A6D3A"/>
    <w:rsid w:val="00184C0F"/>
    <w:rsid w:val="00222AC0"/>
    <w:rsid w:val="00310666"/>
    <w:rsid w:val="008E0262"/>
    <w:rsid w:val="0090242E"/>
    <w:rsid w:val="00A17BAB"/>
    <w:rsid w:val="00CC3CEE"/>
    <w:rsid w:val="00F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0666"/>
    <w:pPr>
      <w:spacing w:after="12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10666"/>
    <w:rPr>
      <w:rFonts w:ascii="SchoolBook" w:eastAsia="Times New Roman" w:hAnsi="SchoolBook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106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31066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31066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10</cp:revision>
  <dcterms:created xsi:type="dcterms:W3CDTF">2016-05-03T13:05:00Z</dcterms:created>
  <dcterms:modified xsi:type="dcterms:W3CDTF">2016-05-07T10:01:00Z</dcterms:modified>
</cp:coreProperties>
</file>