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70" w:rsidRPr="00DE6B70" w:rsidRDefault="00993B2D" w:rsidP="00DE6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="00DE6B70" w:rsidRPr="00DE6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B70" w:rsidRPr="00DE6B7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E6B70" w:rsidRPr="00DE6B70">
        <w:rPr>
          <w:rFonts w:ascii="Times New Roman" w:hAnsi="Times New Roman" w:cs="Times New Roman"/>
          <w:sz w:val="24"/>
          <w:szCs w:val="24"/>
        </w:rPr>
        <w:t>тверждаю:</w:t>
      </w:r>
    </w:p>
    <w:p w:rsidR="00DE6B70" w:rsidRPr="00DE6B70" w:rsidRDefault="00DE6B70" w:rsidP="00DE6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B70">
        <w:rPr>
          <w:rFonts w:ascii="Times New Roman" w:hAnsi="Times New Roman" w:cs="Times New Roman"/>
          <w:sz w:val="24"/>
          <w:szCs w:val="24"/>
        </w:rPr>
        <w:t>на заседании  Педагогического совета</w:t>
      </w:r>
    </w:p>
    <w:p w:rsidR="00DE6B70" w:rsidRPr="00DE6B70" w:rsidRDefault="00993B2D" w:rsidP="00DE6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  <w:r w:rsidR="00DE6B7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26.08.2014</w:t>
      </w:r>
      <w:r w:rsidR="00DE6B70" w:rsidRPr="00DE6B7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6B70" w:rsidRPr="00DE6B7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E6B70" w:rsidRPr="00DE6B70">
        <w:rPr>
          <w:rFonts w:ascii="Times New Roman" w:hAnsi="Times New Roman" w:cs="Times New Roman"/>
          <w:sz w:val="24"/>
          <w:szCs w:val="24"/>
        </w:rPr>
        <w:t xml:space="preserve">директор МКОУ Митрофановской СОШ </w:t>
      </w:r>
    </w:p>
    <w:p w:rsidR="00993B2D" w:rsidRDefault="00DE6B70" w:rsidP="00DE6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О.Н.Косолапенкова  </w:t>
      </w:r>
    </w:p>
    <w:p w:rsidR="00057184" w:rsidRPr="00DE6B70" w:rsidRDefault="00993B2D" w:rsidP="00993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B218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Приказ № 205 от 26.08.2014 г.</w:t>
      </w:r>
      <w:r w:rsidR="00DE6B70" w:rsidRPr="00DE6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57184" w:rsidRPr="00E25A2A" w:rsidRDefault="00057184" w:rsidP="00FD0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314F" w:rsidRPr="00E25A2A" w:rsidRDefault="00AC1827" w:rsidP="00AC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A2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0314F" w:rsidRPr="00E25A2A">
        <w:rPr>
          <w:rFonts w:ascii="Times New Roman" w:hAnsi="Times New Roman" w:cs="Times New Roman"/>
          <w:b/>
          <w:bCs/>
          <w:sz w:val="24"/>
          <w:szCs w:val="24"/>
        </w:rPr>
        <w:t xml:space="preserve">оложение </w:t>
      </w:r>
    </w:p>
    <w:p w:rsidR="00AC1827" w:rsidRDefault="00A0314F" w:rsidP="00057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A2A">
        <w:rPr>
          <w:rFonts w:ascii="Times New Roman" w:hAnsi="Times New Roman" w:cs="Times New Roman"/>
          <w:b/>
          <w:bCs/>
          <w:sz w:val="24"/>
          <w:szCs w:val="24"/>
        </w:rPr>
        <w:t>о поряд</w:t>
      </w:r>
      <w:r w:rsidR="00AC1827" w:rsidRPr="00E25A2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E25A2A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AC1827" w:rsidRPr="00E25A2A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 Всероссийского</w:t>
      </w:r>
      <w:r w:rsidRPr="00E25A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1827" w:rsidRPr="00E25A2A">
        <w:rPr>
          <w:rFonts w:ascii="Times New Roman" w:hAnsi="Times New Roman" w:cs="Times New Roman"/>
          <w:b/>
          <w:bCs/>
          <w:sz w:val="24"/>
          <w:szCs w:val="24"/>
        </w:rPr>
        <w:t>конкурса «Учитель года России» в образовательном округе</w:t>
      </w:r>
      <w:r w:rsidR="00057184" w:rsidRPr="00E25A2A">
        <w:rPr>
          <w:rFonts w:ascii="Times New Roman" w:hAnsi="Times New Roman" w:cs="Times New Roman"/>
          <w:b/>
          <w:bCs/>
          <w:sz w:val="24"/>
          <w:szCs w:val="24"/>
        </w:rPr>
        <w:t xml:space="preserve"> МКОУ Митрофановской СОШ</w:t>
      </w:r>
    </w:p>
    <w:p w:rsidR="00FD0066" w:rsidRDefault="00FD0066" w:rsidP="00057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Кантемировского муниципального района</w:t>
      </w:r>
    </w:p>
    <w:p w:rsidR="00FD0066" w:rsidRPr="00E25A2A" w:rsidRDefault="00FD0066" w:rsidP="00057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057184" w:rsidRPr="00E25A2A" w:rsidRDefault="00057184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A2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1.1. П</w:t>
      </w:r>
      <w:r w:rsidR="00057184" w:rsidRPr="00E25A2A">
        <w:rPr>
          <w:rFonts w:ascii="Times New Roman" w:hAnsi="Times New Roman" w:cs="Times New Roman"/>
          <w:sz w:val="24"/>
          <w:szCs w:val="24"/>
        </w:rPr>
        <w:t>орядок</w:t>
      </w:r>
      <w:r w:rsidR="003E3C29" w:rsidRPr="00E25A2A">
        <w:rPr>
          <w:rFonts w:ascii="Times New Roman" w:hAnsi="Times New Roman" w:cs="Times New Roman"/>
          <w:sz w:val="24"/>
          <w:szCs w:val="24"/>
        </w:rPr>
        <w:t xml:space="preserve"> проведения второго </w:t>
      </w:r>
      <w:r w:rsidRPr="00E25A2A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3E3C29" w:rsidRPr="00E25A2A">
        <w:rPr>
          <w:rFonts w:ascii="Times New Roman" w:hAnsi="Times New Roman" w:cs="Times New Roman"/>
          <w:sz w:val="24"/>
          <w:szCs w:val="24"/>
        </w:rPr>
        <w:t xml:space="preserve"> в образовательном округе </w:t>
      </w:r>
      <w:r w:rsidRPr="00E25A2A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Pr="00E25A2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E25A2A">
        <w:rPr>
          <w:rFonts w:ascii="Times New Roman" w:hAnsi="Times New Roman" w:cs="Times New Roman"/>
          <w:sz w:val="24"/>
          <w:szCs w:val="24"/>
        </w:rPr>
        <w:t>орядок) Всероссийского конкурса «Учитель года России» (далее - Конкурс)</w:t>
      </w:r>
      <w:r w:rsidR="00057184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разработан в соответствии с Положением о Всероссийском конкурсе</w:t>
      </w:r>
      <w:r w:rsidR="00DE0BEA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«Учитель года России», утверждённым приказом Министерства образования</w:t>
      </w:r>
      <w:r w:rsidR="00057184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и науки Российской Федерации от 22 сентября 2004 года №73.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1.2.Настоящий Порядок определяет место, сроки проведения,</w:t>
      </w:r>
      <w:r w:rsidR="00057184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требования к составу участников Конкурса и формированию жюри, виды</w:t>
      </w:r>
      <w:r w:rsidR="00A0314F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конкурсных мероприятий, процедуру отбора победителей, призеров и</w:t>
      </w:r>
      <w:r w:rsidR="00057184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лауреатов.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A2A">
        <w:rPr>
          <w:rFonts w:ascii="Times New Roman" w:hAnsi="Times New Roman" w:cs="Times New Roman"/>
          <w:color w:val="000000"/>
          <w:sz w:val="24"/>
          <w:szCs w:val="24"/>
        </w:rPr>
        <w:t>1.3.Основными принципами Конкурса являются открытость,</w:t>
      </w:r>
      <w:r w:rsidR="00057184" w:rsidRPr="00E25A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color w:val="000000"/>
          <w:sz w:val="24"/>
          <w:szCs w:val="24"/>
        </w:rPr>
        <w:t>прозрачность проведения, коллегиальность принятых решений, равенство</w:t>
      </w:r>
      <w:r w:rsidR="00A0314F" w:rsidRPr="00E25A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color w:val="000000"/>
          <w:sz w:val="24"/>
          <w:szCs w:val="24"/>
        </w:rPr>
        <w:t>условий для всех участников.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A2A">
        <w:rPr>
          <w:rFonts w:ascii="Times New Roman" w:hAnsi="Times New Roman" w:cs="Times New Roman"/>
          <w:color w:val="000000"/>
          <w:sz w:val="24"/>
          <w:szCs w:val="24"/>
        </w:rPr>
        <w:t xml:space="preserve">1.4. Конкурс состоит из мероприятий </w:t>
      </w:r>
      <w:proofErr w:type="gramStart"/>
      <w:r w:rsidRPr="00E25A2A">
        <w:rPr>
          <w:rFonts w:ascii="Times New Roman" w:hAnsi="Times New Roman" w:cs="Times New Roman"/>
          <w:color w:val="000000"/>
          <w:sz w:val="24"/>
          <w:szCs w:val="24"/>
        </w:rPr>
        <w:t>заочного</w:t>
      </w:r>
      <w:proofErr w:type="gramEnd"/>
      <w:r w:rsidRPr="00E25A2A">
        <w:rPr>
          <w:rFonts w:ascii="Times New Roman" w:hAnsi="Times New Roman" w:cs="Times New Roman"/>
          <w:color w:val="000000"/>
          <w:sz w:val="24"/>
          <w:szCs w:val="24"/>
        </w:rPr>
        <w:t xml:space="preserve"> и двух очных туров.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5A2A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="003E3C29" w:rsidRPr="00E25A2A">
        <w:rPr>
          <w:rFonts w:ascii="Times New Roman" w:hAnsi="Times New Roman" w:cs="Times New Roman"/>
          <w:color w:val="000000"/>
          <w:sz w:val="24"/>
          <w:szCs w:val="24"/>
        </w:rPr>
        <w:t>Оцениваются</w:t>
      </w:r>
      <w:r w:rsidRPr="00E25A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3C29" w:rsidRPr="00E25A2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057184" w:rsidRPr="00E25A2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color w:val="00000A"/>
          <w:sz w:val="24"/>
          <w:szCs w:val="24"/>
        </w:rPr>
        <w:t>по каждому и</w:t>
      </w:r>
      <w:r w:rsidR="00057184" w:rsidRPr="00E25A2A">
        <w:rPr>
          <w:rFonts w:ascii="Times New Roman" w:hAnsi="Times New Roman" w:cs="Times New Roman"/>
          <w:color w:val="00000A"/>
          <w:sz w:val="24"/>
          <w:szCs w:val="24"/>
        </w:rPr>
        <w:t xml:space="preserve">з конкурсных заданий: </w:t>
      </w:r>
      <w:r w:rsidR="003E3C29" w:rsidRPr="00E25A2A">
        <w:rPr>
          <w:rFonts w:ascii="Times New Roman" w:hAnsi="Times New Roman" w:cs="Times New Roman"/>
          <w:color w:val="00000A"/>
          <w:sz w:val="24"/>
          <w:szCs w:val="24"/>
        </w:rPr>
        <w:t xml:space="preserve">«Учебное занятие», «Методическое </w:t>
      </w:r>
      <w:proofErr w:type="spellStart"/>
      <w:r w:rsidR="003E3C29" w:rsidRPr="00E25A2A">
        <w:rPr>
          <w:rFonts w:ascii="Times New Roman" w:hAnsi="Times New Roman" w:cs="Times New Roman"/>
          <w:color w:val="00000A"/>
          <w:sz w:val="24"/>
          <w:szCs w:val="24"/>
        </w:rPr>
        <w:t>портфолио</w:t>
      </w:r>
      <w:proofErr w:type="spellEnd"/>
      <w:r w:rsidR="003E3C29" w:rsidRPr="00E25A2A">
        <w:rPr>
          <w:rFonts w:ascii="Times New Roman" w:hAnsi="Times New Roman" w:cs="Times New Roman"/>
          <w:color w:val="00000A"/>
          <w:sz w:val="24"/>
          <w:szCs w:val="24"/>
        </w:rPr>
        <w:t xml:space="preserve">», </w:t>
      </w:r>
      <w:r w:rsidR="00057184" w:rsidRPr="00E25A2A">
        <w:rPr>
          <w:rFonts w:ascii="Times New Roman" w:hAnsi="Times New Roman" w:cs="Times New Roman"/>
          <w:color w:val="00000A"/>
          <w:sz w:val="24"/>
          <w:szCs w:val="24"/>
        </w:rPr>
        <w:t>«</w:t>
      </w:r>
      <w:proofErr w:type="gramStart"/>
      <w:r w:rsidR="00057184" w:rsidRPr="00E25A2A">
        <w:rPr>
          <w:rFonts w:ascii="Times New Roman" w:hAnsi="Times New Roman" w:cs="Times New Roman"/>
          <w:color w:val="00000A"/>
          <w:sz w:val="24"/>
          <w:szCs w:val="24"/>
        </w:rPr>
        <w:t>Интернет</w:t>
      </w:r>
      <w:r w:rsidRPr="00E25A2A">
        <w:rPr>
          <w:rFonts w:ascii="Times New Roman" w:hAnsi="Times New Roman" w:cs="Times New Roman"/>
          <w:color w:val="00000A"/>
          <w:sz w:val="24"/>
          <w:szCs w:val="24"/>
        </w:rPr>
        <w:t>–ресурс</w:t>
      </w:r>
      <w:proofErr w:type="gramEnd"/>
      <w:r w:rsidRPr="00E25A2A">
        <w:rPr>
          <w:rFonts w:ascii="Times New Roman" w:hAnsi="Times New Roman" w:cs="Times New Roman"/>
          <w:color w:val="00000A"/>
          <w:sz w:val="24"/>
          <w:szCs w:val="24"/>
        </w:rPr>
        <w:t>», «Я учу детей нового поколения</w:t>
      </w:r>
      <w:r w:rsidR="003E3C29" w:rsidRPr="00E25A2A">
        <w:rPr>
          <w:rFonts w:ascii="Times New Roman" w:hAnsi="Times New Roman" w:cs="Times New Roman"/>
          <w:color w:val="00000A"/>
          <w:sz w:val="24"/>
          <w:szCs w:val="24"/>
        </w:rPr>
        <w:t>».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5A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Представление материалов участников Конкурса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A2A">
        <w:rPr>
          <w:rFonts w:ascii="Times New Roman" w:hAnsi="Times New Roman" w:cs="Times New Roman"/>
          <w:color w:val="000000"/>
          <w:sz w:val="24"/>
          <w:szCs w:val="24"/>
        </w:rPr>
        <w:t>2.1. Для участия в Конкурсе претенденты должны: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A2A">
        <w:rPr>
          <w:rFonts w:ascii="Times New Roman" w:hAnsi="Times New Roman" w:cs="Times New Roman"/>
          <w:color w:val="000000"/>
          <w:sz w:val="24"/>
          <w:szCs w:val="24"/>
        </w:rPr>
        <w:t>2.1.1. Заполнить заявление (приложение 1)и указать ссылку на интернет – ресурс (личный сайт,</w:t>
      </w:r>
      <w:r w:rsidR="00057184" w:rsidRPr="00E25A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color w:val="000000"/>
          <w:sz w:val="24"/>
          <w:szCs w:val="24"/>
        </w:rPr>
        <w:t>страница на сайте образовательной организации), наполненный в</w:t>
      </w:r>
      <w:r w:rsidR="00057184" w:rsidRPr="00E25A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color w:val="000000"/>
          <w:sz w:val="24"/>
          <w:szCs w:val="24"/>
        </w:rPr>
        <w:t>соответствии с п. 4.1. настоящего Порядка.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A2A">
        <w:rPr>
          <w:rFonts w:ascii="Times New Roman" w:hAnsi="Times New Roman" w:cs="Times New Roman"/>
          <w:color w:val="000000"/>
          <w:sz w:val="24"/>
          <w:szCs w:val="24"/>
        </w:rPr>
        <w:t xml:space="preserve">2.1.2. </w:t>
      </w:r>
      <w:proofErr w:type="gramStart"/>
      <w:r w:rsidRPr="00E25A2A">
        <w:rPr>
          <w:rFonts w:ascii="Times New Roman" w:hAnsi="Times New Roman" w:cs="Times New Roman"/>
          <w:color w:val="000000"/>
          <w:sz w:val="24"/>
          <w:szCs w:val="24"/>
        </w:rPr>
        <w:t>Предоставить следующие документы</w:t>
      </w:r>
      <w:proofErr w:type="gramEnd"/>
      <w:r w:rsidRPr="00E25A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1827" w:rsidRPr="00E25A2A" w:rsidRDefault="00AC1827" w:rsidP="00AC182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A2A">
        <w:rPr>
          <w:rFonts w:ascii="Times New Roman" w:hAnsi="Times New Roman" w:cs="Times New Roman"/>
          <w:color w:val="000000"/>
          <w:sz w:val="24"/>
          <w:szCs w:val="24"/>
        </w:rPr>
        <w:t>личное заявление о согласии на участие в Конкурсе и обработку</w:t>
      </w:r>
      <w:r w:rsidR="00057184" w:rsidRPr="00E25A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(приложение 1);</w:t>
      </w:r>
    </w:p>
    <w:p w:rsidR="00AC1827" w:rsidRPr="00E25A2A" w:rsidRDefault="00AC1827" w:rsidP="00AC182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A2A">
        <w:rPr>
          <w:rFonts w:ascii="Times New Roman" w:hAnsi="Times New Roman" w:cs="Times New Roman"/>
          <w:color w:val="000000"/>
          <w:sz w:val="24"/>
          <w:szCs w:val="24"/>
        </w:rPr>
        <w:t>выписки из протокола решения оргкомитетов</w:t>
      </w:r>
      <w:r w:rsidR="00057184" w:rsidRPr="00E25A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color w:val="000000"/>
          <w:sz w:val="24"/>
          <w:szCs w:val="24"/>
        </w:rPr>
        <w:t>по итогам проведения первого (по общеобразователь</w:t>
      </w:r>
      <w:r w:rsidR="003E3C29" w:rsidRPr="00E25A2A">
        <w:rPr>
          <w:rFonts w:ascii="Times New Roman" w:hAnsi="Times New Roman" w:cs="Times New Roman"/>
          <w:color w:val="000000"/>
          <w:sz w:val="24"/>
          <w:szCs w:val="24"/>
        </w:rPr>
        <w:t xml:space="preserve">ным учреждениям) </w:t>
      </w:r>
      <w:r w:rsidRPr="00E25A2A">
        <w:rPr>
          <w:rFonts w:ascii="Times New Roman" w:hAnsi="Times New Roman" w:cs="Times New Roman"/>
          <w:color w:val="000000"/>
          <w:sz w:val="24"/>
          <w:szCs w:val="24"/>
        </w:rPr>
        <w:t>Всероссийского конкурса «Учитель года России»;</w:t>
      </w:r>
    </w:p>
    <w:p w:rsidR="00AC1827" w:rsidRPr="00E25A2A" w:rsidRDefault="00AC1827" w:rsidP="00AC182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color w:val="000000"/>
          <w:sz w:val="24"/>
          <w:szCs w:val="24"/>
        </w:rPr>
        <w:t>представлен</w:t>
      </w:r>
      <w:r w:rsidR="003E3C29" w:rsidRPr="00E25A2A">
        <w:rPr>
          <w:rFonts w:ascii="Times New Roman" w:hAnsi="Times New Roman" w:cs="Times New Roman"/>
          <w:color w:val="000000"/>
          <w:sz w:val="24"/>
          <w:szCs w:val="24"/>
        </w:rPr>
        <w:t xml:space="preserve">ие от оргкомитета  </w:t>
      </w:r>
      <w:r w:rsidRPr="00E25A2A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Всероссийского конкурса «Учитель года России», в котором дается описание </w:t>
      </w:r>
      <w:r w:rsidRPr="00E25A2A">
        <w:rPr>
          <w:rFonts w:ascii="Times New Roman" w:hAnsi="Times New Roman" w:cs="Times New Roman"/>
          <w:sz w:val="24"/>
          <w:szCs w:val="24"/>
        </w:rPr>
        <w:t>общественно значимых действий претендента в течение прошедшего</w:t>
      </w:r>
      <w:r w:rsidR="003E3C2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учебного года (не более 2 страниц);</w:t>
      </w:r>
    </w:p>
    <w:p w:rsidR="00AC1827" w:rsidRPr="00E25A2A" w:rsidRDefault="00AC1827" w:rsidP="00AC182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информационную карту участника Конкурса (приложение 2).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2.1.3. Оформить документы в соответствии со следующими</w:t>
      </w:r>
      <w:r w:rsidR="003E3C2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требованиями:</w:t>
      </w:r>
    </w:p>
    <w:p w:rsidR="00AC1827" w:rsidRPr="00E25A2A" w:rsidRDefault="00AC1827" w:rsidP="00AC18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документы должны быть набраны на компьютере, текст с интервалом</w:t>
      </w:r>
      <w:proofErr w:type="gramStart"/>
      <w:r w:rsidRPr="00E25A2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25A2A">
        <w:rPr>
          <w:rFonts w:ascii="Times New Roman" w:hAnsi="Times New Roman" w:cs="Times New Roman"/>
          <w:sz w:val="24"/>
          <w:szCs w:val="24"/>
        </w:rPr>
        <w:t xml:space="preserve">.5, шрифт </w:t>
      </w:r>
      <w:r w:rsidRPr="00E25A2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3E3C2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3E3C2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E25A2A">
        <w:rPr>
          <w:rFonts w:ascii="Times New Roman" w:hAnsi="Times New Roman" w:cs="Times New Roman"/>
          <w:sz w:val="24"/>
          <w:szCs w:val="24"/>
        </w:rPr>
        <w:t>, кегль 14;</w:t>
      </w:r>
    </w:p>
    <w:p w:rsidR="00AC1827" w:rsidRPr="00E25A2A" w:rsidRDefault="00AC1827" w:rsidP="00AC18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все документы (п. 2.1.2) должны быть сброшюрованы.</w:t>
      </w:r>
    </w:p>
    <w:p w:rsidR="00AC1827" w:rsidRPr="00E25A2A" w:rsidRDefault="00AC1827" w:rsidP="00AC1827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2.2. Отдельно предоставляются:</w:t>
      </w:r>
    </w:p>
    <w:p w:rsidR="00AC1827" w:rsidRPr="00E25A2A" w:rsidRDefault="00AC1827" w:rsidP="00AC182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фотографии или слайды (не более 3);</w:t>
      </w:r>
    </w:p>
    <w:p w:rsidR="00AC1827" w:rsidRPr="00E25A2A" w:rsidRDefault="00AC1827" w:rsidP="00AC182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эссе «Я учу детей нового поколения» (до 4 страниц);</w:t>
      </w:r>
    </w:p>
    <w:p w:rsidR="00AC1827" w:rsidRPr="00E25A2A" w:rsidRDefault="00AC1827" w:rsidP="003E3C2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25A2A">
        <w:rPr>
          <w:rFonts w:ascii="Times New Roman" w:hAnsi="Times New Roman" w:cs="Times New Roman"/>
          <w:sz w:val="24"/>
          <w:szCs w:val="24"/>
        </w:rPr>
        <w:t>Методическое</w:t>
      </w:r>
      <w:proofErr w:type="gramEnd"/>
      <w:r w:rsidRPr="00E25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2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25A2A">
        <w:rPr>
          <w:rFonts w:ascii="Times New Roman" w:hAnsi="Times New Roman" w:cs="Times New Roman"/>
          <w:sz w:val="24"/>
          <w:szCs w:val="24"/>
        </w:rPr>
        <w:t>» (2,5 страницы);</w:t>
      </w:r>
    </w:p>
    <w:p w:rsidR="00AC1827" w:rsidRPr="00E25A2A" w:rsidRDefault="00AC1827" w:rsidP="00AC1827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Все документы на Конкурс представляются в о</w:t>
      </w:r>
      <w:r w:rsidR="003E3C29" w:rsidRPr="00E25A2A">
        <w:rPr>
          <w:rFonts w:ascii="Times New Roman" w:hAnsi="Times New Roman" w:cs="Times New Roman"/>
          <w:sz w:val="24"/>
          <w:szCs w:val="24"/>
        </w:rPr>
        <w:t>бразовательный округ МКОУ Митрофановской СОШ до указанной даты проведения.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A2A">
        <w:rPr>
          <w:rFonts w:ascii="Times New Roman" w:hAnsi="Times New Roman" w:cs="Times New Roman"/>
          <w:b/>
          <w:bCs/>
          <w:sz w:val="24"/>
          <w:szCs w:val="24"/>
        </w:rPr>
        <w:t>3. Конкурсные мероприятия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 xml:space="preserve">3.1. </w:t>
      </w:r>
      <w:r w:rsidRPr="00E25A2A">
        <w:rPr>
          <w:rFonts w:ascii="Times New Roman" w:hAnsi="Times New Roman" w:cs="Times New Roman"/>
          <w:b/>
          <w:bCs/>
          <w:sz w:val="24"/>
          <w:szCs w:val="24"/>
        </w:rPr>
        <w:t>Заочный ту</w:t>
      </w:r>
      <w:r w:rsidR="00E118E9" w:rsidRPr="00E25A2A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E25A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lastRenderedPageBreak/>
        <w:t>На заочном туре Конкурса проводится экспертиза методического</w:t>
      </w:r>
      <w:r w:rsidR="003E3C29" w:rsidRPr="00E25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2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25A2A">
        <w:rPr>
          <w:rFonts w:ascii="Times New Roman" w:hAnsi="Times New Roman" w:cs="Times New Roman"/>
          <w:sz w:val="24"/>
          <w:szCs w:val="24"/>
        </w:rPr>
        <w:t xml:space="preserve"> участников, размещенного на </w:t>
      </w:r>
      <w:proofErr w:type="spellStart"/>
      <w:r w:rsidRPr="00E25A2A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E25A2A">
        <w:rPr>
          <w:rFonts w:ascii="Times New Roman" w:hAnsi="Times New Roman" w:cs="Times New Roman"/>
          <w:sz w:val="24"/>
          <w:szCs w:val="24"/>
        </w:rPr>
        <w:t xml:space="preserve"> (личный сайт,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страница на сайте образовательной организации) конкурсанта.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Заочный тур включает два конкурсн</w:t>
      </w:r>
      <w:r w:rsidR="003E3C29" w:rsidRPr="00E25A2A">
        <w:rPr>
          <w:rFonts w:ascii="Times New Roman" w:hAnsi="Times New Roman" w:cs="Times New Roman"/>
          <w:sz w:val="24"/>
          <w:szCs w:val="24"/>
        </w:rPr>
        <w:t xml:space="preserve">ых задания: «Интернет-ресурс», </w:t>
      </w:r>
      <w:r w:rsidRPr="00E25A2A">
        <w:rPr>
          <w:rFonts w:ascii="Times New Roman" w:hAnsi="Times New Roman" w:cs="Times New Roman"/>
          <w:sz w:val="24"/>
          <w:szCs w:val="24"/>
        </w:rPr>
        <w:t>эссе «Я учу детей нового поколения».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A2A">
        <w:rPr>
          <w:rFonts w:ascii="Times New Roman" w:hAnsi="Times New Roman" w:cs="Times New Roman"/>
          <w:b/>
          <w:bCs/>
          <w:sz w:val="24"/>
          <w:szCs w:val="24"/>
        </w:rPr>
        <w:t>Конкурсное задание «Интернет – ресурс».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 xml:space="preserve">Формат конкурсного задания: представление </w:t>
      </w:r>
      <w:proofErr w:type="spellStart"/>
      <w:r w:rsidRPr="00E25A2A"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Pr="00E25A2A">
        <w:rPr>
          <w:rFonts w:ascii="Times New Roman" w:hAnsi="Times New Roman" w:cs="Times New Roman"/>
          <w:sz w:val="24"/>
          <w:szCs w:val="24"/>
        </w:rPr>
        <w:t xml:space="preserve"> (личный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сайт, страница на сайте образовательной организации), на котором можно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 </w:t>
      </w:r>
      <w:r w:rsidRPr="00E25A2A">
        <w:rPr>
          <w:rFonts w:ascii="Times New Roman" w:hAnsi="Times New Roman" w:cs="Times New Roman"/>
          <w:sz w:val="24"/>
          <w:szCs w:val="24"/>
        </w:rPr>
        <w:t xml:space="preserve">познакомиться с </w:t>
      </w:r>
      <w:proofErr w:type="gramStart"/>
      <w:r w:rsidRPr="00E25A2A">
        <w:rPr>
          <w:rFonts w:ascii="Times New Roman" w:hAnsi="Times New Roman" w:cs="Times New Roman"/>
          <w:sz w:val="24"/>
          <w:szCs w:val="24"/>
        </w:rPr>
        <w:t>методическим</w:t>
      </w:r>
      <w:proofErr w:type="gramEnd"/>
      <w:r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2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25A2A">
        <w:rPr>
          <w:rFonts w:ascii="Times New Roman" w:hAnsi="Times New Roman" w:cs="Times New Roman"/>
          <w:sz w:val="24"/>
          <w:szCs w:val="24"/>
        </w:rPr>
        <w:t xml:space="preserve"> участника Конкурса.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Цель: демонстрация использования информационно-коммуникационных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 </w:t>
      </w:r>
      <w:r w:rsidRPr="00E25A2A">
        <w:rPr>
          <w:rFonts w:ascii="Times New Roman" w:hAnsi="Times New Roman" w:cs="Times New Roman"/>
          <w:sz w:val="24"/>
          <w:szCs w:val="24"/>
        </w:rPr>
        <w:t>технологий как ресурса повышения качества профессиональной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деятельности педагога.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A2A">
        <w:rPr>
          <w:rFonts w:ascii="Times New Roman" w:hAnsi="Times New Roman" w:cs="Times New Roman"/>
          <w:sz w:val="24"/>
          <w:szCs w:val="24"/>
        </w:rPr>
        <w:t>Критерии оценивания конкурсного задания: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дизайн (оригинальность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стиля, адекватность цветового решения, корректность обработки графики,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разумность скорости загрузки), информационная архитектура (понятное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меню, удобство навигации, тематическая организованность информации,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доступность обратной связи), информационная насыщенность (количество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представленной информации, ее образовательная и методическая ценность,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регулярность обновлений).</w:t>
      </w:r>
      <w:proofErr w:type="gramEnd"/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A2A">
        <w:rPr>
          <w:rFonts w:ascii="Times New Roman" w:hAnsi="Times New Roman" w:cs="Times New Roman"/>
          <w:b/>
          <w:bCs/>
          <w:sz w:val="24"/>
          <w:szCs w:val="24"/>
        </w:rPr>
        <w:t>Конкурсное задание эссе «Эссе</w:t>
      </w:r>
      <w:r w:rsidR="00E118E9" w:rsidRPr="00E25A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b/>
          <w:bCs/>
          <w:sz w:val="24"/>
          <w:szCs w:val="24"/>
        </w:rPr>
        <w:t>«Я учу детей нового поколения».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Формат конкурсного задания: текст эссе «Я учу детей нового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поколения» (до 4 страниц). Размещается на личном сайте, странице сайта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образовательной организации и предоставляется в оргкомитет.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Цель: раскрыть мотивы выбора учительской профессии, отразить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 </w:t>
      </w:r>
      <w:r w:rsidRPr="00E25A2A">
        <w:rPr>
          <w:rFonts w:ascii="Times New Roman" w:hAnsi="Times New Roman" w:cs="Times New Roman"/>
          <w:sz w:val="24"/>
          <w:szCs w:val="24"/>
        </w:rPr>
        <w:t>собственные педагогические принципы и подходы к образованию, свое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понимание миссии педагога в современном мире, необходимость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непрерывного профессионального образования.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Критерии оценивания конкурсного задания: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глубина  мировоззренческой,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философской позиции, широта и масштабность взгляда на профессию,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уровень изложения и художественный стиль, ясность и четкость аргументов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выбора учительской профессии.</w:t>
      </w:r>
    </w:p>
    <w:p w:rsidR="00AC1827" w:rsidRPr="00E25A2A" w:rsidRDefault="00AC1827" w:rsidP="0023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 xml:space="preserve">3.2. </w:t>
      </w:r>
      <w:r w:rsidR="00E118E9" w:rsidRPr="00E25A2A">
        <w:rPr>
          <w:rFonts w:ascii="Times New Roman" w:hAnsi="Times New Roman" w:cs="Times New Roman"/>
          <w:b/>
          <w:bCs/>
          <w:sz w:val="24"/>
          <w:szCs w:val="24"/>
        </w:rPr>
        <w:t>Очный  тур</w:t>
      </w:r>
      <w:r w:rsidRPr="00E25A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Последовательность выступлений участников Конкурса на конкурсных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мероприятиях определяется в алфавитном порядке.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Первый тур состоит из двух конкурсных заданий: «Методическое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2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25A2A">
        <w:rPr>
          <w:rFonts w:ascii="Times New Roman" w:hAnsi="Times New Roman" w:cs="Times New Roman"/>
          <w:sz w:val="24"/>
          <w:szCs w:val="24"/>
        </w:rPr>
        <w:t>» и «Учебное занятие».</w:t>
      </w:r>
    </w:p>
    <w:p w:rsidR="00AC1827" w:rsidRPr="00E25A2A" w:rsidRDefault="00AC1827" w:rsidP="00E11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3.2.1.</w:t>
      </w:r>
      <w:r w:rsidRPr="00E25A2A">
        <w:rPr>
          <w:rFonts w:ascii="Times New Roman" w:hAnsi="Times New Roman" w:cs="Times New Roman"/>
          <w:b/>
          <w:bCs/>
          <w:sz w:val="24"/>
          <w:szCs w:val="24"/>
        </w:rPr>
        <w:t xml:space="preserve">Конкурсное задание «Методическое </w:t>
      </w:r>
      <w:proofErr w:type="spellStart"/>
      <w:r w:rsidRPr="00E25A2A">
        <w:rPr>
          <w:rFonts w:ascii="Times New Roman" w:hAnsi="Times New Roman" w:cs="Times New Roman"/>
          <w:b/>
          <w:bCs/>
          <w:sz w:val="24"/>
          <w:szCs w:val="24"/>
        </w:rPr>
        <w:t>портфолио</w:t>
      </w:r>
      <w:proofErr w:type="spellEnd"/>
      <w:r w:rsidRPr="00E25A2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Формат конкурсного задания: публичное представление конкурсантами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опыта своей работы (5 мин) с использованием компьютерной презентации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(до 10 слайдов), описание его инновационной методики и технологии,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направленных на реализацию новых ФГОС (2,5 страницы).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Цель: демонстрация способности к анализу, осмыслению и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представлению своей педагогической деятельности в соответствии с новыми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требованиями ФГОС.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 xml:space="preserve">Критерии оценивания конкурсного задания: </w:t>
      </w:r>
      <w:proofErr w:type="spellStart"/>
      <w:r w:rsidRPr="00E25A2A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E25A2A">
        <w:rPr>
          <w:rFonts w:ascii="Times New Roman" w:hAnsi="Times New Roman" w:cs="Times New Roman"/>
          <w:sz w:val="24"/>
          <w:szCs w:val="24"/>
        </w:rPr>
        <w:t xml:space="preserve"> подход,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целостность, системность, новизна, результативность, умение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 xml:space="preserve">формулировать тему представленной системы работы, раскрытие </w:t>
      </w:r>
      <w:proofErr w:type="gramStart"/>
      <w:r w:rsidRPr="00E25A2A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принципов педагогического опыта, умение выделить и сформулировать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ведущую идею опыта, качество и информативность компьютерной</w:t>
      </w:r>
      <w:r w:rsidR="00E118E9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презентации.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A2A">
        <w:rPr>
          <w:rFonts w:ascii="Times New Roman" w:hAnsi="Times New Roman" w:cs="Times New Roman"/>
          <w:b/>
          <w:bCs/>
          <w:sz w:val="24"/>
          <w:szCs w:val="24"/>
        </w:rPr>
        <w:t>Конкурсное задание «</w:t>
      </w:r>
      <w:r w:rsidR="00371650" w:rsidRPr="00E25A2A">
        <w:rPr>
          <w:rFonts w:ascii="Times New Roman" w:hAnsi="Times New Roman" w:cs="Times New Roman"/>
          <w:b/>
          <w:bCs/>
          <w:sz w:val="24"/>
          <w:szCs w:val="24"/>
        </w:rPr>
        <w:t>Учебное занятие»</w:t>
      </w:r>
      <w:r w:rsidRPr="00E25A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Формат конкурсного задания: учебное занятие по предмету (регламен</w:t>
      </w:r>
      <w:r w:rsidR="00371650" w:rsidRPr="00E25A2A">
        <w:rPr>
          <w:rFonts w:ascii="Times New Roman" w:hAnsi="Times New Roman" w:cs="Times New Roman"/>
          <w:sz w:val="24"/>
          <w:szCs w:val="24"/>
        </w:rPr>
        <w:t xml:space="preserve">т </w:t>
      </w:r>
      <w:r w:rsidRPr="00E25A2A">
        <w:rPr>
          <w:rFonts w:ascii="Times New Roman" w:hAnsi="Times New Roman" w:cs="Times New Roman"/>
          <w:sz w:val="24"/>
          <w:szCs w:val="24"/>
        </w:rPr>
        <w:t>проведения учебного занятия – 30 минут, время на проведение самоанализа</w:t>
      </w:r>
      <w:r w:rsidR="00371650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учебного занятия и вопросы жюри до 10 минут). Учебное занятие проводится</w:t>
      </w:r>
      <w:r w:rsidR="00371650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в общеобразовательной организации (тема соответствует календарному</w:t>
      </w:r>
      <w:r w:rsidR="00371650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плану рабочей программы по данному предмету). Тема учебного занятия для каждого конкурсанта доводится до сведения  за день до</w:t>
      </w:r>
      <w:r w:rsidR="00371650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проведения конкурса</w:t>
      </w:r>
      <w:r w:rsidR="00371650" w:rsidRPr="00E25A2A">
        <w:rPr>
          <w:rFonts w:ascii="Times New Roman" w:hAnsi="Times New Roman" w:cs="Times New Roman"/>
          <w:sz w:val="24"/>
          <w:szCs w:val="24"/>
        </w:rPr>
        <w:t xml:space="preserve">. </w:t>
      </w:r>
      <w:r w:rsidRPr="00E25A2A">
        <w:rPr>
          <w:rFonts w:ascii="Times New Roman" w:hAnsi="Times New Roman" w:cs="Times New Roman"/>
          <w:sz w:val="24"/>
          <w:szCs w:val="24"/>
        </w:rPr>
        <w:t>Критерии оценивания конкурсного задания: компетентность,</w:t>
      </w:r>
      <w:r w:rsidR="00371650" w:rsidRPr="00E25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2A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E25A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A2A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E25A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A2A">
        <w:rPr>
          <w:rFonts w:ascii="Times New Roman" w:hAnsi="Times New Roman" w:cs="Times New Roman"/>
          <w:sz w:val="24"/>
          <w:szCs w:val="24"/>
        </w:rPr>
        <w:lastRenderedPageBreak/>
        <w:t>рефлексивность</w:t>
      </w:r>
      <w:proofErr w:type="spellEnd"/>
      <w:r w:rsidRPr="00E25A2A">
        <w:rPr>
          <w:rFonts w:ascii="Times New Roman" w:hAnsi="Times New Roman" w:cs="Times New Roman"/>
          <w:sz w:val="24"/>
          <w:szCs w:val="24"/>
        </w:rPr>
        <w:t>. Ставится комплексная</w:t>
      </w:r>
      <w:r w:rsidR="00371650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оценка за учебное занятие по предмету, самоанализ и ответы на вопросы</w:t>
      </w:r>
      <w:r w:rsidR="00371650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членов жюри.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На основе оценок конкурсных заданий «Интернет - ресурс», эссе « Я учу</w:t>
      </w:r>
      <w:r w:rsidR="00371650" w:rsidRPr="00E25A2A">
        <w:rPr>
          <w:rFonts w:ascii="Times New Roman" w:hAnsi="Times New Roman" w:cs="Times New Roman"/>
          <w:sz w:val="24"/>
          <w:szCs w:val="24"/>
        </w:rPr>
        <w:t xml:space="preserve"> д</w:t>
      </w:r>
      <w:r w:rsidRPr="00E25A2A">
        <w:rPr>
          <w:rFonts w:ascii="Times New Roman" w:hAnsi="Times New Roman" w:cs="Times New Roman"/>
          <w:sz w:val="24"/>
          <w:szCs w:val="24"/>
        </w:rPr>
        <w:t xml:space="preserve">етей нового поколения», «Методическое </w:t>
      </w:r>
      <w:proofErr w:type="spellStart"/>
      <w:r w:rsidRPr="00E25A2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25A2A">
        <w:rPr>
          <w:rFonts w:ascii="Times New Roman" w:hAnsi="Times New Roman" w:cs="Times New Roman"/>
          <w:sz w:val="24"/>
          <w:szCs w:val="24"/>
        </w:rPr>
        <w:t>», «Учебное занятие</w:t>
      </w:r>
      <w:r w:rsidR="00371650" w:rsidRPr="00E25A2A">
        <w:rPr>
          <w:rFonts w:ascii="Times New Roman" w:hAnsi="Times New Roman" w:cs="Times New Roman"/>
          <w:sz w:val="24"/>
          <w:szCs w:val="24"/>
        </w:rPr>
        <w:t xml:space="preserve">    </w:t>
      </w:r>
      <w:r w:rsidRPr="00E25A2A">
        <w:rPr>
          <w:rFonts w:ascii="Times New Roman" w:hAnsi="Times New Roman" w:cs="Times New Roman"/>
          <w:sz w:val="24"/>
          <w:szCs w:val="24"/>
        </w:rPr>
        <w:t>определяются</w:t>
      </w:r>
      <w:r w:rsidR="00371650" w:rsidRPr="00E25A2A">
        <w:rPr>
          <w:rFonts w:ascii="Times New Roman" w:hAnsi="Times New Roman" w:cs="Times New Roman"/>
          <w:sz w:val="24"/>
          <w:szCs w:val="24"/>
        </w:rPr>
        <w:t>:</w:t>
      </w:r>
      <w:r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="00371650" w:rsidRPr="00E25A2A">
        <w:rPr>
          <w:rFonts w:ascii="Times New Roman" w:hAnsi="Times New Roman" w:cs="Times New Roman"/>
          <w:bCs/>
          <w:sz w:val="24"/>
          <w:szCs w:val="24"/>
        </w:rPr>
        <w:t xml:space="preserve">1победитель </w:t>
      </w:r>
      <w:r w:rsidR="00371650" w:rsidRPr="00E25A2A">
        <w:rPr>
          <w:rFonts w:ascii="Times New Roman" w:hAnsi="Times New Roman" w:cs="Times New Roman"/>
          <w:sz w:val="24"/>
          <w:szCs w:val="24"/>
        </w:rPr>
        <w:t>– участник</w:t>
      </w:r>
      <w:r w:rsidRPr="00E25A2A">
        <w:rPr>
          <w:rFonts w:ascii="Times New Roman" w:hAnsi="Times New Roman" w:cs="Times New Roman"/>
          <w:sz w:val="24"/>
          <w:szCs w:val="24"/>
        </w:rPr>
        <w:t xml:space="preserve"> второго тура</w:t>
      </w:r>
      <w:r w:rsidR="00371650" w:rsidRPr="00E25A2A">
        <w:rPr>
          <w:rFonts w:ascii="Times New Roman" w:hAnsi="Times New Roman" w:cs="Times New Roman"/>
          <w:sz w:val="24"/>
          <w:szCs w:val="24"/>
        </w:rPr>
        <w:t xml:space="preserve"> и призеры Конкурса</w:t>
      </w:r>
      <w:r w:rsidRPr="00E25A2A">
        <w:rPr>
          <w:rFonts w:ascii="Times New Roman" w:hAnsi="Times New Roman" w:cs="Times New Roman"/>
          <w:sz w:val="24"/>
          <w:szCs w:val="24"/>
        </w:rPr>
        <w:t>.</w:t>
      </w:r>
      <w:r w:rsidR="00426ACD" w:rsidRPr="00E25A2A">
        <w:rPr>
          <w:rFonts w:ascii="Times New Roman" w:hAnsi="Times New Roman" w:cs="Times New Roman"/>
          <w:sz w:val="24"/>
          <w:szCs w:val="24"/>
        </w:rPr>
        <w:t xml:space="preserve">  При одинаковом количестве баллов приоритетной является оценка, полученная претендентом за учебное занятие.</w:t>
      </w:r>
    </w:p>
    <w:p w:rsidR="00EB7A30" w:rsidRPr="00E25A2A" w:rsidRDefault="00EB7A30" w:rsidP="00EB7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A2A">
        <w:rPr>
          <w:rFonts w:ascii="Times New Roman" w:hAnsi="Times New Roman" w:cs="Times New Roman"/>
          <w:b/>
          <w:sz w:val="24"/>
          <w:szCs w:val="24"/>
        </w:rPr>
        <w:t>4.Поощрение победителей конкурса.</w:t>
      </w:r>
    </w:p>
    <w:p w:rsidR="00EB7A30" w:rsidRPr="00E25A2A" w:rsidRDefault="00EB7A30" w:rsidP="00EB7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 xml:space="preserve">4.1 Победитель и призеры конкурса награждаются дипломами. </w:t>
      </w:r>
    </w:p>
    <w:p w:rsidR="00EB7A30" w:rsidRPr="00E25A2A" w:rsidRDefault="00EB7A30" w:rsidP="00EB7A30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4.2 Жюри имеет право учредить собственные номинации за особые успехи в конкурсе.</w:t>
      </w:r>
    </w:p>
    <w:p w:rsidR="007521F0" w:rsidRPr="00E25A2A" w:rsidRDefault="007521F0" w:rsidP="0075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1827" w:rsidRPr="00E25A2A" w:rsidRDefault="00AC1827" w:rsidP="000B0D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25A2A">
        <w:rPr>
          <w:rFonts w:ascii="Times New Roman" w:hAnsi="Times New Roman" w:cs="Times New Roman"/>
          <w:b/>
          <w:bCs/>
          <w:sz w:val="24"/>
          <w:szCs w:val="24"/>
        </w:rPr>
        <w:t>Приложение 1.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5A2A">
        <w:rPr>
          <w:rFonts w:ascii="Times New Roman" w:hAnsi="Times New Roman" w:cs="Times New Roman"/>
          <w:b/>
          <w:bCs/>
          <w:sz w:val="24"/>
          <w:szCs w:val="24"/>
        </w:rPr>
        <w:t>Образец заявления участника второго  этапа конкурса</w:t>
      </w:r>
      <w:r w:rsidR="004B61D5" w:rsidRPr="00E25A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b/>
          <w:bCs/>
          <w:sz w:val="24"/>
          <w:szCs w:val="24"/>
        </w:rPr>
        <w:t>«Учитель года России»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 xml:space="preserve">В оргкомитет </w:t>
      </w:r>
      <w:proofErr w:type="gramStart"/>
      <w:r w:rsidRPr="00E25A2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этапа конкурса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«Учитель года России»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(ФИО)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учителя__________________________________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(название предмета, образовательной организации)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A2A">
        <w:rPr>
          <w:rFonts w:ascii="Times New Roman" w:hAnsi="Times New Roman" w:cs="Times New Roman"/>
          <w:b/>
          <w:bCs/>
          <w:sz w:val="24"/>
          <w:szCs w:val="24"/>
        </w:rPr>
        <w:t>заявление.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Даю согласие на участие в муниципальном этапе конкурса</w:t>
      </w:r>
      <w:r w:rsidR="00C16EF8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«Учитель года России».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Разрешаю вносить сведения, указанные в информационной карте и</w:t>
      </w:r>
      <w:r w:rsidR="00215B68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представлении участника третьего (регионального) этапа конкурса в базу</w:t>
      </w:r>
      <w:r w:rsidR="00215B68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данных и использовать в некоммерческих целях для размещения в  Интернете,</w:t>
      </w:r>
      <w:r w:rsidR="00215B68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буклетах и периодических образовательных изданиях с возможностью</w:t>
      </w:r>
      <w:r w:rsidR="00215B68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редакторской обработки.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На конкурсе буду давать учебное занятие по предмету………. в</w:t>
      </w:r>
      <w:proofErr w:type="gramStart"/>
      <w:r w:rsidRPr="00E25A2A">
        <w:rPr>
          <w:rFonts w:ascii="Times New Roman" w:hAnsi="Times New Roman" w:cs="Times New Roman"/>
          <w:sz w:val="24"/>
          <w:szCs w:val="24"/>
        </w:rPr>
        <w:t xml:space="preserve"> …….</w:t>
      </w:r>
      <w:proofErr w:type="gramEnd"/>
      <w:r w:rsidRPr="00E25A2A">
        <w:rPr>
          <w:rFonts w:ascii="Times New Roman" w:hAnsi="Times New Roman" w:cs="Times New Roman"/>
          <w:sz w:val="24"/>
          <w:szCs w:val="24"/>
        </w:rPr>
        <w:t>классе.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color w:val="000000"/>
          <w:sz w:val="24"/>
          <w:szCs w:val="24"/>
        </w:rPr>
        <w:t>Ссылка на интернет – ресурс (личный сайт,</w:t>
      </w:r>
      <w:r w:rsidR="00215B68" w:rsidRPr="00E25A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color w:val="000000"/>
          <w:sz w:val="24"/>
          <w:szCs w:val="24"/>
        </w:rPr>
        <w:t>страница на сайте образовательной организации</w:t>
      </w:r>
      <w:r w:rsidR="00215B68" w:rsidRPr="00E25A2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25A2A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AC1827" w:rsidRPr="00E25A2A" w:rsidRDefault="00AC1827" w:rsidP="00AC182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C1827" w:rsidRPr="00E25A2A" w:rsidRDefault="00AC1827" w:rsidP="00AC1827">
      <w:pPr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Дата Подпись</w:t>
      </w:r>
    </w:p>
    <w:p w:rsidR="00AC1827" w:rsidRPr="00E25A2A" w:rsidRDefault="00AC1827" w:rsidP="00232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5A2A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A2A">
        <w:rPr>
          <w:rFonts w:ascii="Times New Roman" w:hAnsi="Times New Roman" w:cs="Times New Roman"/>
          <w:b/>
          <w:sz w:val="24"/>
          <w:szCs w:val="24"/>
        </w:rPr>
        <w:t>Информационная карта участника муниципального</w:t>
      </w:r>
      <w:r w:rsidR="004B61D5" w:rsidRPr="00E25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b/>
          <w:sz w:val="24"/>
          <w:szCs w:val="24"/>
        </w:rPr>
        <w:t>этапа конкурса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A2A">
        <w:rPr>
          <w:rFonts w:ascii="Times New Roman" w:hAnsi="Times New Roman" w:cs="Times New Roman"/>
          <w:b/>
          <w:sz w:val="24"/>
          <w:szCs w:val="24"/>
        </w:rPr>
        <w:t>Всероссийского конкурса «Учитель года России»</w:t>
      </w:r>
    </w:p>
    <w:p w:rsidR="00AC1827" w:rsidRPr="00E25A2A" w:rsidRDefault="00AC1827" w:rsidP="00AC18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C1827" w:rsidRPr="00E25A2A" w:rsidRDefault="00AC1827" w:rsidP="00AC18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(муниципальное образовательное учреждение)</w:t>
      </w: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AC1827" w:rsidRPr="00E25A2A" w:rsidTr="00AC1827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Воронежскойобласти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 (личный </w:t>
            </w:r>
            <w:proofErr w:type="spellStart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Start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траница</w:t>
            </w:r>
            <w:proofErr w:type="spellEnd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proofErr w:type="spellStart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образовательнойорганизации</w:t>
            </w:r>
            <w:proofErr w:type="spellEnd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), на котором </w:t>
            </w:r>
            <w:proofErr w:type="spellStart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можнопознакомиться</w:t>
            </w:r>
            <w:proofErr w:type="spellEnd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 с методическим </w:t>
            </w:r>
            <w:proofErr w:type="spellStart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портфолиоучастника</w:t>
            </w:r>
            <w:proofErr w:type="spellEnd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2. Работа</w:t>
            </w: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работы (наименование </w:t>
            </w:r>
            <w:proofErr w:type="spellStart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образовательнойорганизации</w:t>
            </w:r>
            <w:proofErr w:type="spellEnd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уставом)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в настоящее время, в </w:t>
            </w:r>
            <w:proofErr w:type="spellStart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какомклассе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 стаж (</w:t>
            </w:r>
            <w:proofErr w:type="spellStart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полныхлет</w:t>
            </w:r>
            <w:proofErr w:type="spellEnd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заполнения анкеты)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Почетные звания и награды (наименования и </w:t>
            </w:r>
            <w:proofErr w:type="spellStart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датыполучения</w:t>
            </w:r>
            <w:proofErr w:type="spellEnd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год окончания </w:t>
            </w:r>
            <w:proofErr w:type="spellStart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учрежденияпрофессионального</w:t>
            </w:r>
            <w:proofErr w:type="spellEnd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</w:t>
            </w:r>
            <w:proofErr w:type="spellStart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запоследние</w:t>
            </w:r>
            <w:proofErr w:type="spellEnd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 три года (</w:t>
            </w:r>
            <w:proofErr w:type="spellStart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наименованияобразовательных</w:t>
            </w:r>
            <w:proofErr w:type="spellEnd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модулей, стажировок ит. п., места и сроки их получения)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публикации (в т. ч. брошюры, книги)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4. Общественная деятельность</w:t>
            </w: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организациях</w:t>
            </w:r>
          </w:p>
          <w:p w:rsidR="00AC1827" w:rsidRPr="00E25A2A" w:rsidRDefault="00AC1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(наименование, направление деятельности и </w:t>
            </w:r>
            <w:proofErr w:type="spellStart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датавступления</w:t>
            </w:r>
            <w:proofErr w:type="spellEnd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управляющего (школьного</w:t>
            </w:r>
            <w:proofErr w:type="gramStart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разработке и реализации</w:t>
            </w:r>
          </w:p>
          <w:p w:rsidR="00AC1827" w:rsidRPr="00E25A2A" w:rsidRDefault="00AC1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муниципальных, </w:t>
            </w:r>
            <w:proofErr w:type="spellStart"/>
            <w:r w:rsidRPr="00E25A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региональных</w:t>
            </w:r>
            <w:proofErr w:type="gramStart"/>
            <w:r w:rsidRPr="00E25A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,ф</w:t>
            </w:r>
            <w:proofErr w:type="gramEnd"/>
            <w:r w:rsidRPr="00E25A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едеральных</w:t>
            </w:r>
            <w:proofErr w:type="spellEnd"/>
            <w:r w:rsidRPr="00E25A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международных программ </w:t>
            </w:r>
            <w:proofErr w:type="spellStart"/>
            <w:r w:rsidRPr="00E25A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ипроектов</w:t>
            </w:r>
            <w:proofErr w:type="spellEnd"/>
            <w:r w:rsidRPr="00E25A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 указанием статуса участия)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5. Семья</w:t>
            </w: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25A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 и профессия</w:t>
            </w:r>
            <w:proofErr w:type="gramEnd"/>
          </w:p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супруга)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(имена и возраст)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6. Досуг</w:t>
            </w: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Хобби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Спортивные увлечения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Сценические таланты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7. Контакты</w:t>
            </w: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Рабочий телефон 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телефон 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AC182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5A2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Подборка фотографий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1. Портретная фотография в электронном виде;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25A2A">
        <w:rPr>
          <w:rFonts w:ascii="Times New Roman" w:hAnsi="Times New Roman" w:cs="Times New Roman"/>
          <w:sz w:val="24"/>
          <w:szCs w:val="24"/>
        </w:rPr>
        <w:t>Жанровая</w:t>
      </w:r>
      <w:proofErr w:type="gramEnd"/>
      <w:r w:rsidRPr="00E25A2A">
        <w:rPr>
          <w:rFonts w:ascii="Times New Roman" w:hAnsi="Times New Roman" w:cs="Times New Roman"/>
          <w:sz w:val="24"/>
          <w:szCs w:val="24"/>
        </w:rPr>
        <w:t xml:space="preserve"> (с учебного занятия,</w:t>
      </w:r>
      <w:r w:rsidR="008A50AA" w:rsidRPr="00E25A2A">
        <w:rPr>
          <w:rFonts w:ascii="Times New Roman" w:hAnsi="Times New Roman" w:cs="Times New Roman"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sz w:val="24"/>
          <w:szCs w:val="24"/>
        </w:rPr>
        <w:t>внеклассного мероприятия, педагогического</w:t>
      </w:r>
      <w:r w:rsidR="008A50AA" w:rsidRPr="00E25A2A">
        <w:rPr>
          <w:rFonts w:ascii="Times New Roman" w:hAnsi="Times New Roman" w:cs="Times New Roman"/>
          <w:sz w:val="24"/>
          <w:szCs w:val="24"/>
        </w:rPr>
        <w:t xml:space="preserve">   </w:t>
      </w:r>
      <w:r w:rsidRPr="00E25A2A">
        <w:rPr>
          <w:rFonts w:ascii="Times New Roman" w:hAnsi="Times New Roman" w:cs="Times New Roman"/>
          <w:sz w:val="24"/>
          <w:szCs w:val="24"/>
        </w:rPr>
        <w:t>совещания и т. п.);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 xml:space="preserve">3. </w:t>
      </w:r>
      <w:r w:rsidRPr="00E25A2A">
        <w:rPr>
          <w:rFonts w:ascii="Times New Roman" w:hAnsi="Times New Roman" w:cs="Times New Roman"/>
          <w:i/>
          <w:iCs/>
          <w:sz w:val="24"/>
          <w:szCs w:val="24"/>
        </w:rPr>
        <w:t xml:space="preserve">Дополнительная жанровая </w:t>
      </w:r>
      <w:r w:rsidR="008A50AA" w:rsidRPr="00E25A2A">
        <w:rPr>
          <w:rFonts w:ascii="Times New Roman" w:hAnsi="Times New Roman" w:cs="Times New Roman"/>
          <w:i/>
          <w:iCs/>
          <w:sz w:val="24"/>
          <w:szCs w:val="24"/>
        </w:rPr>
        <w:t xml:space="preserve">фотография </w:t>
      </w:r>
      <w:r w:rsidRPr="00E25A2A">
        <w:rPr>
          <w:rFonts w:ascii="Times New Roman" w:hAnsi="Times New Roman" w:cs="Times New Roman"/>
          <w:i/>
          <w:iCs/>
          <w:sz w:val="24"/>
          <w:szCs w:val="24"/>
        </w:rPr>
        <w:t>(не более 3)</w:t>
      </w:r>
      <w:r w:rsidRPr="00E25A2A">
        <w:rPr>
          <w:rFonts w:ascii="Times New Roman" w:hAnsi="Times New Roman" w:cs="Times New Roman"/>
          <w:sz w:val="24"/>
          <w:szCs w:val="24"/>
        </w:rPr>
        <w:t>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 xml:space="preserve">Поля информационной карты, </w:t>
      </w:r>
      <w:r w:rsidRPr="00E25A2A">
        <w:rPr>
          <w:rFonts w:ascii="Times New Roman" w:hAnsi="Times New Roman" w:cs="Times New Roman"/>
          <w:i/>
          <w:iCs/>
          <w:sz w:val="24"/>
          <w:szCs w:val="24"/>
        </w:rPr>
        <w:t>выделенные курсивом</w:t>
      </w:r>
      <w:r w:rsidRPr="00E25A2A">
        <w:rPr>
          <w:rFonts w:ascii="Times New Roman" w:hAnsi="Times New Roman" w:cs="Times New Roman"/>
          <w:sz w:val="24"/>
          <w:szCs w:val="24"/>
        </w:rPr>
        <w:t xml:space="preserve">, не обязательны </w:t>
      </w:r>
      <w:proofErr w:type="gramStart"/>
      <w:r w:rsidRPr="00E25A2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заполнения.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A2A">
        <w:rPr>
          <w:rFonts w:ascii="Times New Roman" w:hAnsi="Times New Roman" w:cs="Times New Roman"/>
          <w:sz w:val="24"/>
          <w:szCs w:val="24"/>
        </w:rPr>
        <w:t>Информационная карта должна быть сброшюрована.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27" w:rsidRPr="00E25A2A" w:rsidRDefault="00AC1827" w:rsidP="00F3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A2A">
        <w:rPr>
          <w:rFonts w:ascii="Times New Roman" w:hAnsi="Times New Roman" w:cs="Times New Roman"/>
          <w:b/>
          <w:sz w:val="24"/>
          <w:szCs w:val="24"/>
        </w:rPr>
        <w:t>Результаты заочного и</w:t>
      </w:r>
      <w:r w:rsidR="004B61D5" w:rsidRPr="00E25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A2A">
        <w:rPr>
          <w:rFonts w:ascii="Times New Roman" w:hAnsi="Times New Roman" w:cs="Times New Roman"/>
          <w:b/>
          <w:sz w:val="24"/>
          <w:szCs w:val="24"/>
        </w:rPr>
        <w:t>перв</w:t>
      </w:r>
      <w:r w:rsidR="007467C7" w:rsidRPr="00E25A2A">
        <w:rPr>
          <w:rFonts w:ascii="Times New Roman" w:hAnsi="Times New Roman" w:cs="Times New Roman"/>
          <w:b/>
          <w:sz w:val="24"/>
          <w:szCs w:val="24"/>
        </w:rPr>
        <w:t xml:space="preserve">ого очного туров  </w:t>
      </w:r>
      <w:r w:rsidRPr="00E25A2A">
        <w:rPr>
          <w:rFonts w:ascii="Times New Roman" w:hAnsi="Times New Roman" w:cs="Times New Roman"/>
          <w:b/>
          <w:sz w:val="24"/>
          <w:szCs w:val="24"/>
        </w:rPr>
        <w:t>этапа</w:t>
      </w:r>
    </w:p>
    <w:p w:rsidR="00AC1827" w:rsidRPr="00E25A2A" w:rsidRDefault="00AC1827" w:rsidP="00F3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A2A">
        <w:rPr>
          <w:rFonts w:ascii="Times New Roman" w:hAnsi="Times New Roman" w:cs="Times New Roman"/>
          <w:b/>
          <w:sz w:val="24"/>
          <w:szCs w:val="24"/>
        </w:rPr>
        <w:t>Всероссийского конкурса «Учитель года России»</w:t>
      </w:r>
    </w:p>
    <w:p w:rsidR="00AC1827" w:rsidRPr="00E25A2A" w:rsidRDefault="00AC1827" w:rsidP="00F3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A2A">
        <w:rPr>
          <w:rFonts w:ascii="Times New Roman" w:hAnsi="Times New Roman" w:cs="Times New Roman"/>
          <w:b/>
          <w:sz w:val="24"/>
          <w:szCs w:val="24"/>
        </w:rPr>
        <w:t>в ____________________________ образовательном округе</w:t>
      </w: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16" w:type="dxa"/>
        <w:tblInd w:w="-888" w:type="dxa"/>
        <w:tblLayout w:type="fixed"/>
        <w:tblLook w:val="04A0"/>
      </w:tblPr>
      <w:tblGrid>
        <w:gridCol w:w="534"/>
        <w:gridCol w:w="1701"/>
        <w:gridCol w:w="2126"/>
        <w:gridCol w:w="1417"/>
        <w:gridCol w:w="1418"/>
        <w:gridCol w:w="1417"/>
        <w:gridCol w:w="1703"/>
      </w:tblGrid>
      <w:tr w:rsidR="00AC1827" w:rsidRPr="00E25A2A" w:rsidTr="00E25A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Средний балл за «Интернет-ресурс»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Средний балл за эссе «Я учу детей нового поколения»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841502" w:rsidP="00841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 w:rsidR="007467C7" w:rsidRPr="00E25A2A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</w:t>
            </w:r>
            <w:proofErr w:type="spellStart"/>
            <w:r w:rsidR="007467C7" w:rsidRPr="00E25A2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7467C7" w:rsidRPr="00E25A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Средний балл за «Учебное занятие»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827" w:rsidRPr="00E25A2A" w:rsidRDefault="00AC1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A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AC1827" w:rsidRPr="00E25A2A" w:rsidTr="00E25A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 w:rsidP="00841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27" w:rsidRPr="00E25A2A" w:rsidTr="00E25A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27" w:rsidRPr="00E25A2A" w:rsidRDefault="00AC1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827" w:rsidRPr="00E25A2A" w:rsidRDefault="00AC1827" w:rsidP="00AC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DB3" w:rsidRPr="00E25A2A" w:rsidRDefault="000F4DB3">
      <w:pPr>
        <w:rPr>
          <w:rFonts w:ascii="Times New Roman" w:hAnsi="Times New Roman" w:cs="Times New Roman"/>
          <w:sz w:val="24"/>
          <w:szCs w:val="24"/>
        </w:rPr>
      </w:pPr>
    </w:p>
    <w:sectPr w:rsidR="000F4DB3" w:rsidRPr="00E25A2A" w:rsidSect="007467C7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47415"/>
    <w:multiLevelType w:val="hybridMultilevel"/>
    <w:tmpl w:val="1AC41E2A"/>
    <w:lvl w:ilvl="0" w:tplc="C7D49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D2371"/>
    <w:multiLevelType w:val="hybridMultilevel"/>
    <w:tmpl w:val="982EC78E"/>
    <w:lvl w:ilvl="0" w:tplc="C7D49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1827"/>
    <w:rsid w:val="00057184"/>
    <w:rsid w:val="000B0D26"/>
    <w:rsid w:val="000F2001"/>
    <w:rsid w:val="000F4DB3"/>
    <w:rsid w:val="00215B68"/>
    <w:rsid w:val="00232102"/>
    <w:rsid w:val="00263517"/>
    <w:rsid w:val="002672BD"/>
    <w:rsid w:val="00371650"/>
    <w:rsid w:val="003E3C29"/>
    <w:rsid w:val="00426ACD"/>
    <w:rsid w:val="004B61D5"/>
    <w:rsid w:val="005C783E"/>
    <w:rsid w:val="006C4905"/>
    <w:rsid w:val="007467C7"/>
    <w:rsid w:val="007521F0"/>
    <w:rsid w:val="00810092"/>
    <w:rsid w:val="00841502"/>
    <w:rsid w:val="008A50AA"/>
    <w:rsid w:val="00993B2D"/>
    <w:rsid w:val="00A0314F"/>
    <w:rsid w:val="00AB218D"/>
    <w:rsid w:val="00AC1827"/>
    <w:rsid w:val="00AC5DA3"/>
    <w:rsid w:val="00B9669A"/>
    <w:rsid w:val="00C16EF8"/>
    <w:rsid w:val="00DE0BEA"/>
    <w:rsid w:val="00DE6B70"/>
    <w:rsid w:val="00E118E9"/>
    <w:rsid w:val="00E25A2A"/>
    <w:rsid w:val="00EB7A30"/>
    <w:rsid w:val="00EF1A65"/>
    <w:rsid w:val="00F3111D"/>
    <w:rsid w:val="00FD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827"/>
    <w:pPr>
      <w:ind w:left="720"/>
      <w:contextualSpacing/>
    </w:pPr>
  </w:style>
  <w:style w:type="table" w:styleId="a4">
    <w:name w:val="Table Grid"/>
    <w:basedOn w:val="a1"/>
    <w:uiPriority w:val="59"/>
    <w:rsid w:val="00AC1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C19D2-05A1-4772-86B0-F725D564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51</cp:revision>
  <dcterms:created xsi:type="dcterms:W3CDTF">2015-12-24T08:27:00Z</dcterms:created>
  <dcterms:modified xsi:type="dcterms:W3CDTF">2016-05-07T05:59:00Z</dcterms:modified>
</cp:coreProperties>
</file>