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4" w:rsidRPr="007A5B6D" w:rsidRDefault="00BE2FC4" w:rsidP="00BE2FC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Принято ПС</w:t>
      </w:r>
      <w:proofErr w:type="gramStart"/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</w:t>
      </w:r>
      <w:proofErr w:type="gramEnd"/>
      <w:r w:rsidRPr="007A5B6D">
        <w:rPr>
          <w:rFonts w:ascii="Times New Roman" w:hAnsi="Times New Roman" w:cs="Times New Roman"/>
          <w:sz w:val="24"/>
          <w:szCs w:val="24"/>
        </w:rPr>
        <w:t>тверждаю</w:t>
      </w:r>
    </w:p>
    <w:p w:rsidR="00BE2FC4" w:rsidRPr="007A5B6D" w:rsidRDefault="00BE2FC4" w:rsidP="00BE2FC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>Протокол   №1 от 2</w:t>
      </w:r>
      <w:r w:rsidR="00C863E5">
        <w:rPr>
          <w:rFonts w:ascii="Times New Roman" w:hAnsi="Times New Roman" w:cs="Times New Roman"/>
          <w:sz w:val="24"/>
          <w:szCs w:val="24"/>
        </w:rPr>
        <w:t>6</w:t>
      </w:r>
      <w:r w:rsidRPr="007A5B6D">
        <w:rPr>
          <w:rFonts w:ascii="Times New Roman" w:hAnsi="Times New Roman" w:cs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BE2FC4" w:rsidRPr="007A5B6D" w:rsidRDefault="00BE2FC4" w:rsidP="00BE2FC4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863E5">
        <w:rPr>
          <w:rFonts w:ascii="Times New Roman" w:hAnsi="Times New Roman" w:cs="Times New Roman"/>
          <w:sz w:val="24"/>
          <w:szCs w:val="24"/>
        </w:rPr>
        <w:t xml:space="preserve">             _____________   </w:t>
      </w:r>
      <w:r w:rsidRPr="007A5B6D"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BE2FC4" w:rsidRPr="007A5B6D" w:rsidRDefault="00BE2FC4" w:rsidP="00BE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B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63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5B6D">
        <w:rPr>
          <w:rFonts w:ascii="Times New Roman" w:hAnsi="Times New Roman" w:cs="Times New Roman"/>
          <w:sz w:val="24"/>
          <w:szCs w:val="24"/>
        </w:rPr>
        <w:t>Приказ № 205 от 26.08.2014г.</w:t>
      </w:r>
    </w:p>
    <w:p w:rsidR="00BE2FC4" w:rsidRDefault="00BE2FC4" w:rsidP="00BE2F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E2FC4" w:rsidRDefault="00BE2FC4" w:rsidP="00BE2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101F6" w:rsidRPr="00BE2FC4" w:rsidRDefault="009101F6" w:rsidP="00BE2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9101F6" w:rsidRPr="00BE2FC4" w:rsidRDefault="009101F6" w:rsidP="00BE2F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внешнем виде </w:t>
      </w:r>
      <w:proofErr w:type="gramStart"/>
      <w:r w:rsidRPr="00BE2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обучающихся</w:t>
      </w:r>
      <w:proofErr w:type="gramEnd"/>
    </w:p>
    <w:p w:rsidR="00BE2FC4" w:rsidRPr="007A5B6D" w:rsidRDefault="00C863E5" w:rsidP="00BE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E2FC4" w:rsidRPr="007A5B6D">
        <w:rPr>
          <w:rFonts w:ascii="Times New Roman" w:hAnsi="Times New Roman" w:cs="Times New Roman"/>
          <w:b/>
          <w:sz w:val="24"/>
          <w:szCs w:val="24"/>
        </w:rPr>
        <w:t>униципального  каз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E2FC4" w:rsidRPr="007A5B6D">
        <w:rPr>
          <w:rFonts w:ascii="Times New Roman" w:hAnsi="Times New Roman" w:cs="Times New Roman"/>
          <w:b/>
          <w:sz w:val="24"/>
          <w:szCs w:val="24"/>
        </w:rPr>
        <w:t xml:space="preserve">нного  общеобразовательного учреждения </w:t>
      </w:r>
    </w:p>
    <w:p w:rsidR="00BE2FC4" w:rsidRPr="007A5B6D" w:rsidRDefault="00BE2FC4" w:rsidP="00BE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9101F6" w:rsidRDefault="00BE2FC4" w:rsidP="00BE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6D">
        <w:rPr>
          <w:rFonts w:ascii="Times New Roman" w:hAnsi="Times New Roman" w:cs="Times New Roman"/>
          <w:b/>
          <w:sz w:val="24"/>
          <w:szCs w:val="24"/>
        </w:rPr>
        <w:t xml:space="preserve"> Кантемировского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B6D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 </w:t>
      </w:r>
    </w:p>
    <w:p w:rsidR="00BE2FC4" w:rsidRPr="00BE2FC4" w:rsidRDefault="00BE2FC4" w:rsidP="00BE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01F6" w:rsidRPr="00BE2FC4" w:rsidRDefault="009101F6" w:rsidP="00BE2FC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единые требования к внешнему виду  </w:t>
      </w:r>
      <w:proofErr w:type="gramStart"/>
      <w:r w:rsidRPr="00BE2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2FC4">
        <w:rPr>
          <w:rFonts w:ascii="Times New Roman" w:hAnsi="Times New Roman" w:cs="Times New Roman"/>
          <w:sz w:val="24"/>
          <w:szCs w:val="24"/>
        </w:rPr>
        <w:t xml:space="preserve"> </w:t>
      </w:r>
      <w:r w:rsid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МКОУ   Митрофановской СОШ (далее – Школа</w:t>
      </w:r>
      <w:r w:rsidRP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).</w:t>
      </w:r>
    </w:p>
    <w:p w:rsidR="009101F6" w:rsidRPr="00BE2FC4" w:rsidRDefault="009101F6" w:rsidP="00BE2FC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P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внешнем виде </w:t>
      </w:r>
      <w:proofErr w:type="gramStart"/>
      <w:r w:rsidRP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МКОУ </w:t>
      </w:r>
      <w:r w:rsidR="00BE2F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Митрофановской СОШ </w:t>
      </w:r>
      <w:r w:rsidRPr="00BE2F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Положение) </w:t>
      </w:r>
      <w:r w:rsidRPr="00BE2FC4">
        <w:rPr>
          <w:rFonts w:ascii="Times New Roman" w:hAnsi="Times New Roman" w:cs="Times New Roman"/>
          <w:sz w:val="24"/>
          <w:szCs w:val="24"/>
        </w:rPr>
        <w:t>разработано на основе:</w:t>
      </w:r>
    </w:p>
    <w:p w:rsidR="009101F6" w:rsidRPr="00BE2FC4" w:rsidRDefault="009101F6" w:rsidP="00BE2FC4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Закона  РФ от 29.12.2012 № 273-ФЗ «Об образовании в Российской Федерации» в части требований к одежде обучающихся (пункт 18, часть 3, статья 28) </w:t>
      </w:r>
    </w:p>
    <w:p w:rsidR="009101F6" w:rsidRPr="00BE2FC4" w:rsidRDefault="009101F6" w:rsidP="00BE2FC4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6F7738" w:rsidRDefault="009101F6" w:rsidP="006F773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9101F6" w:rsidRPr="006F7738" w:rsidRDefault="00BE2FC4" w:rsidP="006F773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738">
        <w:rPr>
          <w:rFonts w:ascii="Times New Roman" w:hAnsi="Times New Roman"/>
          <w:sz w:val="24"/>
          <w:szCs w:val="24"/>
        </w:rPr>
        <w:t>П</w:t>
      </w:r>
      <w:r w:rsidR="009101F6" w:rsidRPr="006F7738">
        <w:rPr>
          <w:rFonts w:ascii="Times New Roman" w:hAnsi="Times New Roman"/>
          <w:sz w:val="24"/>
          <w:szCs w:val="24"/>
        </w:rPr>
        <w:t>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101F6" w:rsidRPr="00BE2FC4" w:rsidRDefault="009101F6" w:rsidP="00BE2FC4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BE2FC4">
        <w:rPr>
          <w:rFonts w:ascii="Times New Roman" w:hAnsi="Times New Roman" w:cs="Times New Roman"/>
          <w:color w:val="000000"/>
          <w:sz w:val="24"/>
          <w:szCs w:val="24"/>
        </w:rPr>
        <w:t>МКОУ</w:t>
      </w:r>
      <w:r w:rsidR="00BE2FC4">
        <w:rPr>
          <w:rFonts w:ascii="Times New Roman" w:hAnsi="Times New Roman" w:cs="Times New Roman"/>
          <w:color w:val="000000"/>
          <w:sz w:val="24"/>
          <w:szCs w:val="24"/>
        </w:rPr>
        <w:t xml:space="preserve">  Митрофановской СОШ</w:t>
      </w:r>
    </w:p>
    <w:p w:rsidR="009101F6" w:rsidRPr="00BE2FC4" w:rsidRDefault="009101F6" w:rsidP="00BE2FC4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a1"/>
      <w:bookmarkEnd w:id="0"/>
      <w:r w:rsidRPr="00BE2FC4">
        <w:rPr>
          <w:rFonts w:ascii="Times New Roman" w:hAnsi="Times New Roman" w:cs="Times New Roman"/>
          <w:sz w:val="24"/>
          <w:szCs w:val="24"/>
        </w:rPr>
        <w:t>1.3.Положение разработано с целью:</w:t>
      </w:r>
    </w:p>
    <w:p w:rsidR="009101F6" w:rsidRPr="00BE2FC4" w:rsidRDefault="009101F6" w:rsidP="00BE2FC4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BE2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2FC4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9101F6" w:rsidRPr="00BE2FC4" w:rsidRDefault="009101F6" w:rsidP="00BE2FC4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BE2F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2FC4">
        <w:rPr>
          <w:rFonts w:ascii="Times New Roman" w:hAnsi="Times New Roman" w:cs="Times New Roman"/>
          <w:sz w:val="24"/>
          <w:szCs w:val="24"/>
        </w:rPr>
        <w:t>;</w:t>
      </w:r>
    </w:p>
    <w:p w:rsidR="009101F6" w:rsidRPr="00BE2FC4" w:rsidRDefault="009101F6" w:rsidP="00BE2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BE2FC4">
        <w:t xml:space="preserve">предупреждения возникновения у </w:t>
      </w:r>
      <w:proofErr w:type="gramStart"/>
      <w:r w:rsidRPr="00BE2FC4">
        <w:t>обучающихся</w:t>
      </w:r>
      <w:proofErr w:type="gramEnd"/>
      <w:r w:rsidRPr="00BE2FC4">
        <w:t xml:space="preserve">  психологического дискомфорта перед сверстниками;</w:t>
      </w:r>
    </w:p>
    <w:p w:rsidR="009101F6" w:rsidRPr="00BE2FC4" w:rsidRDefault="009101F6" w:rsidP="00BE2F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BE2FC4">
        <w:t>укрепления общего имиджа общеобразовательной организации, формирования школьной идентичности.</w:t>
      </w:r>
    </w:p>
    <w:p w:rsidR="009101F6" w:rsidRPr="00BE2FC4" w:rsidRDefault="009101F6" w:rsidP="00BE2FC4">
      <w:pPr>
        <w:spacing w:after="0" w:line="240" w:lineRule="auto"/>
        <w:ind w:firstLine="709"/>
        <w:textAlignment w:val="top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BE2FC4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2. Требования </w:t>
      </w:r>
      <w:r w:rsidRPr="00BE2FC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E2FC4" w:rsidRPr="00BE2FC4">
        <w:rPr>
          <w:rFonts w:ascii="Times New Roman" w:hAnsi="Times New Roman" w:cs="Times New Roman"/>
          <w:b/>
          <w:sz w:val="24"/>
          <w:szCs w:val="24"/>
        </w:rPr>
        <w:t xml:space="preserve">внешнему виду  </w:t>
      </w:r>
      <w:proofErr w:type="gramStart"/>
      <w:r w:rsidR="00BE2FC4" w:rsidRPr="00BE2F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E2FC4" w:rsidRPr="00BE2FC4">
        <w:rPr>
          <w:rFonts w:ascii="Times New Roman" w:hAnsi="Times New Roman" w:cs="Times New Roman"/>
          <w:b/>
          <w:sz w:val="24"/>
          <w:szCs w:val="24"/>
        </w:rPr>
        <w:t xml:space="preserve">  Школы</w:t>
      </w:r>
      <w:r w:rsidRPr="00BE2FC4">
        <w:rPr>
          <w:rFonts w:ascii="Times New Roman" w:hAnsi="Times New Roman" w:cs="Times New Roman"/>
          <w:b/>
          <w:sz w:val="24"/>
          <w:szCs w:val="24"/>
        </w:rPr>
        <w:t>.</w:t>
      </w:r>
    </w:p>
    <w:p w:rsidR="009101F6" w:rsidRPr="00BE2FC4" w:rsidRDefault="009101F6" w:rsidP="00BE2FC4">
      <w:pPr>
        <w:pStyle w:val="a3"/>
        <w:shd w:val="clear" w:color="auto" w:fill="FFFFFF"/>
        <w:spacing w:before="0" w:beforeAutospacing="0" w:after="0" w:afterAutospacing="0"/>
        <w:ind w:firstLine="709"/>
      </w:pPr>
      <w:r w:rsidRPr="00BE2FC4">
        <w:t xml:space="preserve">2.1. 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E2FC4">
        <w:t>СанПиН</w:t>
      </w:r>
      <w:proofErr w:type="spellEnd"/>
      <w:r w:rsidRPr="00BE2FC4">
        <w:t xml:space="preserve"> 2.4.7/1.1.1286-03»,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BE2FC4">
          <w:t>2003 г</w:t>
        </w:r>
      </w:smartTag>
      <w:r w:rsidRPr="00BE2FC4"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BE2FC4">
          <w:t>2003 г</w:t>
        </w:r>
      </w:smartTag>
      <w:r w:rsidRPr="00BE2FC4">
        <w:t>., регистрационный № 4499).</w:t>
      </w:r>
    </w:p>
    <w:p w:rsidR="009101F6" w:rsidRPr="00BE2FC4" w:rsidRDefault="009101F6" w:rsidP="00BE2FC4">
      <w:pPr>
        <w:pStyle w:val="a3"/>
        <w:shd w:val="clear" w:color="auto" w:fill="FFFFFF"/>
        <w:spacing w:before="0" w:beforeAutospacing="0" w:after="0" w:afterAutospacing="0"/>
        <w:ind w:firstLine="709"/>
      </w:pPr>
      <w:r w:rsidRPr="00BE2FC4">
        <w:rPr>
          <w:bCs/>
        </w:rPr>
        <w:t>2.2. Общие принципы создания внешнего вида.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2.2.1. Аккуратность и опрятность: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одежда должна быть чистой, свежей, выглаженной;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обувь должна быть чистой;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• внешний вид должен соответствовать общепринятым в обществе нормам делового стиля 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lastRenderedPageBreak/>
        <w:t>и исключать вызывающие детали. (Волосы, лицо и руки должны быть чистыми и ухоженными, используемые и дезодорирующие средства должны иметь легкий или нейтральный запах).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2.2.2. Сдержанность: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основной стандарт одежды для всех - деловой стиль.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2.3.К деловому стилю одежды </w:t>
      </w:r>
      <w:r w:rsidRPr="00BE2FC4">
        <w:rPr>
          <w:rFonts w:ascii="Times New Roman" w:eastAsia="Times New Roman" w:hAnsi="Times New Roman" w:cs="Times New Roman"/>
          <w:bCs/>
          <w:sz w:val="24"/>
          <w:szCs w:val="24"/>
        </w:rPr>
        <w:t>не относятся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>следующие варианты: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2.3.1. одежды и обуви: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спортивная одежда (спортивный костюм или его детали);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джинсы;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одежда для активного отдыха (шорты, толстовки, майки и футболки с символикой и т</w:t>
      </w:r>
      <w:r w:rsidR="00BE2F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>п.);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пляжная одежда и обувь;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одежда бельевого стиля;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прозрачные платья, юбки и блузки, в том числе одежда с прозрачными вставками;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декольтированные платья и блузки;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вечерние туалеты;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спортивная обувь (в том числе для экстремальных видов спорта и развлечений);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туфли на чрезмерно высоком каблуке.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2.3.2. волос: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экстравагантные стрижки и прически;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окрашивание волос в яркие, неестественные оттенки.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2.3.3. маникюра: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маникюр ярких экстравагантных тонов;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маникюр с дизайном в ярких тонах (рисунки, стразы, клипсы);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вечерние варианты макияжа с использованием ярких, насыщенных цветов;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2.3.4. украшений: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• массивные серьги, броши кулоны, кольца;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BE2FC4">
        <w:rPr>
          <w:rFonts w:ascii="Times New Roman" w:eastAsia="Times New Roman" w:hAnsi="Times New Roman" w:cs="Times New Roman"/>
          <w:sz w:val="24"/>
          <w:szCs w:val="24"/>
        </w:rPr>
        <w:t>пирсинг</w:t>
      </w:r>
      <w:proofErr w:type="spellEnd"/>
      <w:r w:rsidRPr="00BE2FC4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BE2FC4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вещества.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школьной форме</w:t>
      </w:r>
      <w:r w:rsid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E2FC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E2FC4">
        <w:rPr>
          <w:rFonts w:ascii="Times New Roman" w:hAnsi="Times New Roman" w:cs="Times New Roman"/>
          <w:b/>
          <w:sz w:val="24"/>
          <w:szCs w:val="24"/>
        </w:rPr>
        <w:t xml:space="preserve">  Школы</w:t>
      </w:r>
      <w:r w:rsidRPr="00BE2FC4">
        <w:rPr>
          <w:rFonts w:ascii="Times New Roman" w:hAnsi="Times New Roman" w:cs="Times New Roman"/>
          <w:b/>
          <w:sz w:val="24"/>
          <w:szCs w:val="24"/>
        </w:rPr>
        <w:t>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3.1.Школьная форма подразделяется на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повседневную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, парадную и спортивную.  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BE2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Повседневная форма:</w:t>
      </w:r>
    </w:p>
    <w:p w:rsidR="009101F6" w:rsidRPr="00BE2FC4" w:rsidRDefault="009101F6" w:rsidP="00BE2FC4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Мальчики, юноши</w:t>
      </w:r>
      <w:r w:rsidRPr="00BE2FC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BE2FC4">
        <w:rPr>
          <w:rFonts w:ascii="Times New Roman" w:eastAsia="Times New Roman" w:hAnsi="Times New Roman" w:cs="Times New Roman"/>
          <w:sz w:val="24"/>
          <w:szCs w:val="24"/>
        </w:rPr>
        <w:t>— жилет  темно синего цвета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>, чёрные классические  брюки, мужская сорочка (рубашка), туфли. Рубашки светлые, однотонные.  Допускается классический костюм.</w:t>
      </w:r>
    </w:p>
    <w:p w:rsidR="009101F6" w:rsidRPr="00BE2FC4" w:rsidRDefault="009101F6" w:rsidP="00BE2FC4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2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евочки, девушки</w:t>
      </w:r>
      <w:r w:rsidR="00BE2F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E2FC4" w:rsidRPr="00BE2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BE2FC4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BE2FC4" w:rsidRPr="00BE2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1-4 класс  </w:t>
      </w:r>
      <w:r w:rsidR="00BE2F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BE2FC4" w:rsidRPr="00BE2FC4">
        <w:rPr>
          <w:rFonts w:ascii="Times New Roman" w:eastAsia="Times New Roman" w:hAnsi="Times New Roman" w:cs="Times New Roman"/>
          <w:bCs/>
          <w:iCs/>
          <w:sz w:val="24"/>
          <w:szCs w:val="24"/>
        </w:rPr>
        <w:t>жилет тёмно  синего цвета, юбка серая в тёмную клетку;</w:t>
      </w:r>
      <w:r w:rsidR="00BE2FC4" w:rsidRPr="00BE2FC4">
        <w:rPr>
          <w:rFonts w:ascii="Times New Roman" w:eastAsia="Times New Roman" w:hAnsi="Times New Roman" w:cs="Times New Roman"/>
          <w:sz w:val="24"/>
          <w:szCs w:val="24"/>
        </w:rPr>
        <w:t xml:space="preserve">    5-11 класс-жилет</w:t>
      </w:r>
      <w:r w:rsidR="00BE2FC4">
        <w:rPr>
          <w:rFonts w:ascii="Times New Roman" w:eastAsia="Times New Roman" w:hAnsi="Times New Roman" w:cs="Times New Roman"/>
          <w:sz w:val="24"/>
          <w:szCs w:val="24"/>
        </w:rPr>
        <w:t xml:space="preserve">  тёмно синего цвета, синяя   юбка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>. Светлые однотонные блузки. Допускаются чёрные классические брюки в случае холодной  погоды.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Pr="00BE2FC4">
        <w:rPr>
          <w:rFonts w:ascii="Times New Roman" w:eastAsia="Times New Roman" w:hAnsi="Times New Roman" w:cs="Times New Roman"/>
          <w:i/>
          <w:sz w:val="24"/>
          <w:szCs w:val="24"/>
        </w:rPr>
        <w:t xml:space="preserve"> Парадная фо</w:t>
      </w:r>
      <w:r w:rsidRPr="00BE2FC4">
        <w:rPr>
          <w:rFonts w:ascii="Times New Roman" w:hAnsi="Times New Roman" w:cs="Times New Roman"/>
          <w:i/>
          <w:sz w:val="24"/>
          <w:szCs w:val="24"/>
        </w:rPr>
        <w:t>рма.</w:t>
      </w:r>
    </w:p>
    <w:p w:rsidR="009101F6" w:rsidRPr="00BE2FC4" w:rsidRDefault="009101F6" w:rsidP="00BE2FC4">
      <w:pPr>
        <w:pStyle w:val="a3"/>
        <w:shd w:val="clear" w:color="auto" w:fill="FFFFFF"/>
        <w:spacing w:before="0" w:beforeAutospacing="0" w:after="0" w:afterAutospacing="0"/>
        <w:ind w:firstLine="709"/>
      </w:pPr>
      <w:r w:rsidRPr="00BE2FC4">
        <w:t xml:space="preserve">Парадная одежда используется </w:t>
      </w:r>
      <w:proofErr w:type="gramStart"/>
      <w:r w:rsidRPr="00BE2FC4">
        <w:t>обучающимися</w:t>
      </w:r>
      <w:proofErr w:type="gramEnd"/>
      <w:r w:rsidRPr="00BE2FC4">
        <w:t xml:space="preserve"> в дни проведения праздников и торжественных линеек.</w:t>
      </w:r>
    </w:p>
    <w:p w:rsidR="009101F6" w:rsidRPr="00BE2FC4" w:rsidRDefault="009101F6" w:rsidP="00BE2FC4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</w:rPr>
      </w:pPr>
      <w:r w:rsidRPr="00BE2FC4">
        <w:t xml:space="preserve">3.1.3. </w:t>
      </w:r>
      <w:r w:rsidRPr="00BE2FC4">
        <w:rPr>
          <w:i/>
        </w:rPr>
        <w:t>Спортивная форма.</w:t>
      </w:r>
      <w:r w:rsidRPr="00BE2FC4">
        <w:t> </w:t>
      </w:r>
      <w:r w:rsidRPr="00BE2FC4">
        <w:rPr>
          <w:iCs/>
        </w:rPr>
        <w:t>Спортивная форма включает футболку, спортивные брюки или спортивный костюм, кеды  или кроссовки. Форма должна соответствовать погоде и месту проведения физкультурных занятий.</w:t>
      </w:r>
    </w:p>
    <w:p w:rsidR="009101F6" w:rsidRPr="00BE2FC4" w:rsidRDefault="009101F6" w:rsidP="00BE2FC4">
      <w:pPr>
        <w:pStyle w:val="a3"/>
        <w:shd w:val="clear" w:color="auto" w:fill="FFFFFF"/>
        <w:spacing w:before="0" w:beforeAutospacing="0" w:after="0" w:afterAutospacing="0"/>
      </w:pPr>
      <w:r w:rsidRPr="00BE2FC4">
        <w:lastRenderedPageBreak/>
        <w:t>3.2. Одежда должна быть чистой и выглаженной. </w:t>
      </w:r>
      <w:r w:rsidRPr="00BE2FC4">
        <w:br/>
        <w:t>3.3. Все обучающиеся 1 - 11 классов должны иметь сменную обувь. </w:t>
      </w:r>
      <w:r w:rsidRPr="00BE2FC4">
        <w:br/>
        <w:t xml:space="preserve">3.4. Сменная обувь должна быть чистой. 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proofErr w:type="gramStart"/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4.1. Обучающийся имеет право выбирать комплект школьной формы в соответствии с предложенными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4.2. Содержать форму в чистоте, относится к ней бережно.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Спортивная форма в дни уроков физической культуры приносится обучающимися с собой.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>4.3.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Ученик имеет право самостоятельно подбирать рубашки, блузки, аксессуары, к школьной форме в повседневной жизни.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</w:r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5. Обязанности родителей (законных представителей).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обучения.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  <w:t xml:space="preserve">5.2. Контролировать внешний вид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перед выходом в школу  в строгом соответствии с требованиями положения. 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br/>
      </w:r>
      <w:r w:rsidRPr="00BE2FC4">
        <w:rPr>
          <w:rFonts w:ascii="Times New Roman" w:eastAsia="Times New Roman" w:hAnsi="Times New Roman" w:cs="Times New Roman"/>
          <w:b/>
          <w:bCs/>
          <w:sz w:val="24"/>
          <w:szCs w:val="24"/>
        </w:rPr>
        <w:t>6. Меры административного воздействия.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6.1. Данный локальный акт явл</w:t>
      </w:r>
      <w:r w:rsidR="00BE2FC4">
        <w:rPr>
          <w:rFonts w:ascii="Times New Roman" w:eastAsia="Times New Roman" w:hAnsi="Times New Roman" w:cs="Times New Roman"/>
          <w:sz w:val="24"/>
          <w:szCs w:val="24"/>
        </w:rPr>
        <w:t xml:space="preserve">яется приложением к Уставу   Школы 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обязательно</w:t>
      </w:r>
      <w:r w:rsidR="00BE2FC4">
        <w:rPr>
          <w:rFonts w:ascii="Times New Roman" w:eastAsia="Times New Roman" w:hAnsi="Times New Roman" w:cs="Times New Roman"/>
          <w:sz w:val="24"/>
          <w:szCs w:val="24"/>
        </w:rPr>
        <w:t>му исполнению обучающимися  Школы</w:t>
      </w:r>
      <w:r w:rsidRPr="00BE2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Устава и </w:t>
      </w:r>
      <w:r w:rsidRPr="00BE2FC4">
        <w:rPr>
          <w:rFonts w:ascii="Times New Roman" w:hAnsi="Times New Roman" w:cs="Times New Roman"/>
          <w:sz w:val="24"/>
          <w:szCs w:val="24"/>
        </w:rPr>
        <w:t xml:space="preserve">Правил поведения </w:t>
      </w:r>
      <w:r w:rsidR="00BE2FC4">
        <w:rPr>
          <w:rFonts w:ascii="Times New Roman" w:hAnsi="Times New Roman" w:cs="Times New Roman"/>
          <w:sz w:val="24"/>
          <w:szCs w:val="24"/>
        </w:rPr>
        <w:t>обучающихся  Школы</w:t>
      </w:r>
      <w:r w:rsidRPr="00BE2FC4">
        <w:rPr>
          <w:rFonts w:ascii="Times New Roman" w:hAnsi="Times New Roman" w:cs="Times New Roman"/>
          <w:sz w:val="24"/>
          <w:szCs w:val="24"/>
        </w:rPr>
        <w:t>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6.3. В случае явки 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9101F6" w:rsidRPr="00BE2FC4" w:rsidRDefault="009101F6" w:rsidP="00BE2F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6.4. За нарушение данного Положения к </w:t>
      </w:r>
      <w:proofErr w:type="gramStart"/>
      <w:r w:rsidRPr="00BE2FC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E2FC4">
        <w:rPr>
          <w:rFonts w:ascii="Times New Roman" w:eastAsia="Times New Roman" w:hAnsi="Times New Roman" w:cs="Times New Roman"/>
          <w:sz w:val="24"/>
          <w:szCs w:val="24"/>
        </w:rPr>
        <w:t xml:space="preserve">  последовательно применяются меры следующего характера:</w:t>
      </w:r>
    </w:p>
    <w:p w:rsidR="009101F6" w:rsidRPr="00BE2FC4" w:rsidRDefault="009101F6" w:rsidP="00BE2F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Замечание с записью в дневник;</w:t>
      </w:r>
    </w:p>
    <w:p w:rsidR="009101F6" w:rsidRPr="00BE2FC4" w:rsidRDefault="009101F6" w:rsidP="00BE2FC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2FC4">
        <w:rPr>
          <w:rFonts w:ascii="Times New Roman" w:eastAsia="Times New Roman" w:hAnsi="Times New Roman" w:cs="Times New Roman"/>
          <w:sz w:val="24"/>
          <w:szCs w:val="24"/>
        </w:rPr>
        <w:t>Доведение до сведения родителей.</w:t>
      </w:r>
    </w:p>
    <w:p w:rsidR="009101F6" w:rsidRPr="00BE2FC4" w:rsidRDefault="009101F6" w:rsidP="0065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FC0" w:rsidRPr="00BE2FC4" w:rsidRDefault="00CA4FC0" w:rsidP="00BE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FC0" w:rsidRPr="00BE2FC4" w:rsidSect="00B553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C0" w:rsidRDefault="00CA4FC0" w:rsidP="00CA4FC0">
      <w:pPr>
        <w:spacing w:after="0" w:line="240" w:lineRule="auto"/>
      </w:pPr>
      <w:r>
        <w:separator/>
      </w:r>
    </w:p>
  </w:endnote>
  <w:endnote w:type="continuationSeparator" w:id="0">
    <w:p w:rsidR="00CA4FC0" w:rsidRDefault="00CA4FC0" w:rsidP="00C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2282"/>
      <w:docPartObj>
        <w:docPartGallery w:val="Page Numbers (Bottom of Page)"/>
        <w:docPartUnique/>
      </w:docPartObj>
    </w:sdtPr>
    <w:sdtContent>
      <w:p w:rsidR="00B553BA" w:rsidRDefault="004C17E8">
        <w:pPr>
          <w:pStyle w:val="a4"/>
          <w:jc w:val="right"/>
        </w:pPr>
        <w:r>
          <w:fldChar w:fldCharType="begin"/>
        </w:r>
        <w:r w:rsidR="009101F6">
          <w:instrText xml:space="preserve"> PAGE   \* MERGEFORMAT </w:instrText>
        </w:r>
        <w:r>
          <w:fldChar w:fldCharType="separate"/>
        </w:r>
        <w:r w:rsidR="001C1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3BA" w:rsidRDefault="001C1F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C0" w:rsidRDefault="00CA4FC0" w:rsidP="00CA4FC0">
      <w:pPr>
        <w:spacing w:after="0" w:line="240" w:lineRule="auto"/>
      </w:pPr>
      <w:r>
        <w:separator/>
      </w:r>
    </w:p>
  </w:footnote>
  <w:footnote w:type="continuationSeparator" w:id="0">
    <w:p w:rsidR="00CA4FC0" w:rsidRDefault="00CA4FC0" w:rsidP="00C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AD9"/>
    <w:multiLevelType w:val="hybridMultilevel"/>
    <w:tmpl w:val="9C780F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D0FDB"/>
    <w:multiLevelType w:val="hybridMultilevel"/>
    <w:tmpl w:val="2F64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55CB"/>
    <w:multiLevelType w:val="multilevel"/>
    <w:tmpl w:val="0FD26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1F6"/>
    <w:rsid w:val="001C1FAF"/>
    <w:rsid w:val="001C22BB"/>
    <w:rsid w:val="004C17E8"/>
    <w:rsid w:val="00652619"/>
    <w:rsid w:val="006F7738"/>
    <w:rsid w:val="009101F6"/>
    <w:rsid w:val="00B966C3"/>
    <w:rsid w:val="00BE2FC4"/>
    <w:rsid w:val="00C863E5"/>
    <w:rsid w:val="00CA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101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101F6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101F6"/>
    <w:pPr>
      <w:ind w:left="720"/>
      <w:contextualSpacing/>
    </w:pPr>
  </w:style>
  <w:style w:type="paragraph" w:styleId="a7">
    <w:name w:val="Body Text"/>
    <w:basedOn w:val="a"/>
    <w:link w:val="a8"/>
    <w:rsid w:val="009101F6"/>
    <w:pPr>
      <w:spacing w:after="12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101F6"/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1031</Words>
  <Characters>5883</Characters>
  <Application>Microsoft Office Word</Application>
  <DocSecurity>0</DocSecurity>
  <Lines>49</Lines>
  <Paragraphs>13</Paragraphs>
  <ScaleCrop>false</ScaleCrop>
  <Company>WareZ Provider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</cp:revision>
  <dcterms:created xsi:type="dcterms:W3CDTF">2016-05-04T04:27:00Z</dcterms:created>
  <dcterms:modified xsi:type="dcterms:W3CDTF">2016-05-06T13:48:00Z</dcterms:modified>
</cp:coreProperties>
</file>